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897" w:rsidRPr="001129EC" w:rsidRDefault="00380939" w:rsidP="001129EC">
      <w:pPr>
        <w:pStyle w:val="Nessunaspaziatura"/>
        <w:jc w:val="center"/>
        <w:rPr>
          <w:sz w:val="24"/>
          <w:szCs w:val="24"/>
        </w:rPr>
      </w:pPr>
      <w:r w:rsidRPr="001129EC">
        <w:rPr>
          <w:sz w:val="24"/>
          <w:szCs w:val="24"/>
        </w:rPr>
        <w:t>CURRICOLO DI CITTADINANZA E COSTITUZIONE SCUOLA DELL’INFANZIA</w:t>
      </w:r>
    </w:p>
    <w:p w:rsidR="00665897" w:rsidRDefault="00665897" w:rsidP="00AC29A8">
      <w:pPr>
        <w:pStyle w:val="Nessunaspaziatura"/>
        <w:rPr>
          <w:sz w:val="18"/>
          <w:szCs w:val="18"/>
        </w:rPr>
      </w:pPr>
    </w:p>
    <w:p w:rsidR="00665897" w:rsidRDefault="00665897" w:rsidP="00AC29A8">
      <w:pPr>
        <w:pStyle w:val="Nessunaspaziatura"/>
        <w:rPr>
          <w:sz w:val="18"/>
          <w:szCs w:val="18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5819"/>
        <w:gridCol w:w="6804"/>
      </w:tblGrid>
      <w:tr w:rsidR="00E356C9" w:rsidRPr="001129EC" w:rsidTr="00092984">
        <w:trPr>
          <w:trHeight w:val="456"/>
        </w:trPr>
        <w:tc>
          <w:tcPr>
            <w:tcW w:w="14849" w:type="dxa"/>
            <w:gridSpan w:val="3"/>
            <w:shd w:val="clear" w:color="auto" w:fill="auto"/>
          </w:tcPr>
          <w:p w:rsidR="007524EE" w:rsidRPr="001129EC" w:rsidRDefault="007524EE" w:rsidP="007524EE">
            <w:pPr>
              <w:spacing w:before="52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COMPETENZE IN </w:t>
            </w:r>
            <w:proofErr w:type="gram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CHIAVE  EUROPEA</w:t>
            </w:r>
            <w:proofErr w:type="gram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:</w:t>
            </w:r>
            <w:r w:rsidRPr="001129EC">
              <w:rPr>
                <w:sz w:val="18"/>
                <w:szCs w:val="18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comunicazione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nella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madrelingua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;</w:t>
            </w:r>
            <w:r w:rsidRPr="001129EC">
              <w:rPr>
                <w:sz w:val="18"/>
                <w:szCs w:val="18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competenza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matematica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e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imparare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a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imparare;competenze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sociali e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civiche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.</w:t>
            </w:r>
          </w:p>
        </w:tc>
      </w:tr>
      <w:tr w:rsidR="00E356C9" w:rsidRPr="001129EC" w:rsidTr="003E0047">
        <w:trPr>
          <w:trHeight w:val="456"/>
        </w:trPr>
        <w:tc>
          <w:tcPr>
            <w:tcW w:w="14849" w:type="dxa"/>
            <w:gridSpan w:val="3"/>
            <w:shd w:val="clear" w:color="auto" w:fill="auto"/>
          </w:tcPr>
          <w:p w:rsidR="00E356C9" w:rsidRPr="001129EC" w:rsidRDefault="007524EE" w:rsidP="007524EE">
            <w:pPr>
              <w:spacing w:before="52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COMPETENZA IN CHIAVE DI CITTADINANZA:</w:t>
            </w:r>
            <w:r w:rsidRPr="001129EC">
              <w:rPr>
                <w:sz w:val="18"/>
                <w:szCs w:val="18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Imparare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ad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imparare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;</w:t>
            </w:r>
            <w:r w:rsidRPr="001129EC">
              <w:rPr>
                <w:sz w:val="18"/>
                <w:szCs w:val="18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Comunicare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Collaborare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e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partecipare</w:t>
            </w:r>
            <w:proofErr w:type="spellEnd"/>
            <w:r w:rsidR="004B0BBE"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;</w:t>
            </w:r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Agire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in modo </w:t>
            </w:r>
            <w:proofErr w:type="spell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autonome</w:t>
            </w:r>
            <w:proofErr w:type="spell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e </w:t>
            </w:r>
            <w:proofErr w:type="spellStart"/>
            <w:proofErr w:type="gramStart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responsabile;Risolvere</w:t>
            </w:r>
            <w:proofErr w:type="spellEnd"/>
            <w:proofErr w:type="gramEnd"/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 xml:space="preserve"> problemi</w:t>
            </w:r>
          </w:p>
        </w:tc>
      </w:tr>
      <w:tr w:rsidR="0082708F" w:rsidRPr="001129EC" w:rsidTr="00332C63">
        <w:trPr>
          <w:trHeight w:val="456"/>
        </w:trPr>
        <w:tc>
          <w:tcPr>
            <w:tcW w:w="2226" w:type="dxa"/>
            <w:shd w:val="clear" w:color="auto" w:fill="FF0000"/>
          </w:tcPr>
          <w:p w:rsidR="0082708F" w:rsidRPr="001129EC" w:rsidRDefault="00332C63" w:rsidP="00332C63">
            <w:pPr>
              <w:spacing w:before="52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Nuclei tematici</w:t>
            </w:r>
          </w:p>
        </w:tc>
        <w:tc>
          <w:tcPr>
            <w:tcW w:w="5819" w:type="dxa"/>
            <w:shd w:val="clear" w:color="auto" w:fill="33CC33"/>
          </w:tcPr>
          <w:p w:rsidR="0082708F" w:rsidRPr="001129EC" w:rsidRDefault="0082708F" w:rsidP="00332C63">
            <w:pPr>
              <w:spacing w:before="52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Traguardi di sviluppo</w:t>
            </w:r>
          </w:p>
        </w:tc>
        <w:tc>
          <w:tcPr>
            <w:tcW w:w="6804" w:type="dxa"/>
            <w:shd w:val="clear" w:color="auto" w:fill="8EAADB" w:themeFill="accent1" w:themeFillTint="99"/>
          </w:tcPr>
          <w:p w:rsidR="0082708F" w:rsidRPr="001129EC" w:rsidRDefault="00332C63" w:rsidP="00332C63">
            <w:pPr>
              <w:spacing w:before="52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  <w:t>Obiettivi di Apprendimento</w:t>
            </w:r>
          </w:p>
        </w:tc>
      </w:tr>
      <w:tr w:rsidR="0082708F" w:rsidRPr="001129EC" w:rsidTr="001129EC">
        <w:trPr>
          <w:trHeight w:val="1686"/>
        </w:trPr>
        <w:tc>
          <w:tcPr>
            <w:tcW w:w="2226" w:type="dxa"/>
          </w:tcPr>
          <w:p w:rsidR="0082708F" w:rsidRPr="001129EC" w:rsidRDefault="0082708F" w:rsidP="00A57AE2">
            <w:pPr>
              <w:spacing w:before="51"/>
              <w:ind w:left="55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u w:val="single"/>
                <w:lang w:eastAsia="it-IT" w:bidi="it-IT"/>
              </w:rPr>
              <w:t>Identità e appartenenza</w:t>
            </w:r>
          </w:p>
          <w:p w:rsidR="0082708F" w:rsidRPr="001129EC" w:rsidRDefault="0082708F" w:rsidP="00A57AE2">
            <w:pPr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</w:p>
          <w:p w:rsidR="0082708F" w:rsidRPr="001129EC" w:rsidRDefault="0082708F" w:rsidP="00A57AE2">
            <w:pPr>
              <w:spacing w:before="10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</w:p>
          <w:p w:rsidR="0082708F" w:rsidRPr="001129EC" w:rsidRDefault="0082708F" w:rsidP="00A57AE2">
            <w:pPr>
              <w:ind w:left="53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</w:tc>
        <w:tc>
          <w:tcPr>
            <w:tcW w:w="5819" w:type="dxa"/>
          </w:tcPr>
          <w:p w:rsidR="003B55CD" w:rsidRPr="001129EC" w:rsidRDefault="003B55CD" w:rsidP="00401B46">
            <w:pPr>
              <w:numPr>
                <w:ilvl w:val="0"/>
                <w:numId w:val="9"/>
              </w:numPr>
              <w:tabs>
                <w:tab w:val="left" w:pos="137"/>
              </w:tabs>
              <w:spacing w:before="52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hAnsi="Arial" w:cs="Arial"/>
                <w:sz w:val="18"/>
                <w:szCs w:val="18"/>
              </w:rPr>
              <w:t xml:space="preserve">Il bambino gioca in modo costruttivo e creativo con gli altri, sa argomentare, confrontarsi, sostenere le proprie ragioni con adulti e bambini. </w:t>
            </w:r>
          </w:p>
          <w:p w:rsidR="0082708F" w:rsidRPr="001129EC" w:rsidRDefault="003B55CD" w:rsidP="00401B46">
            <w:pPr>
              <w:numPr>
                <w:ilvl w:val="0"/>
                <w:numId w:val="9"/>
              </w:numPr>
              <w:tabs>
                <w:tab w:val="left" w:pos="137"/>
              </w:tabs>
              <w:spacing w:before="52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hAnsi="Arial" w:cs="Arial"/>
                <w:sz w:val="18"/>
                <w:szCs w:val="18"/>
              </w:rPr>
              <w:t>Sviluppa il senso dell’identità personale, percepisce le proprie esigenze e i propri sentimenti, sa esprimerli in modo sempre più adeguato</w:t>
            </w:r>
          </w:p>
          <w:p w:rsidR="003C0C75" w:rsidRPr="001129EC" w:rsidRDefault="003C0C75" w:rsidP="00401B46">
            <w:pPr>
              <w:numPr>
                <w:ilvl w:val="0"/>
                <w:numId w:val="9"/>
              </w:numPr>
              <w:tabs>
                <w:tab w:val="left" w:pos="137"/>
              </w:tabs>
              <w:spacing w:before="52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hAnsi="Arial" w:cs="Arial"/>
                <w:sz w:val="18"/>
                <w:szCs w:val="18"/>
              </w:rPr>
              <w:t>Riconosce i più importanti segni della sua cultura e del territorio, le istituzioni, i servizi pubblici, il funzionamento delle piccole comunità e della città.</w:t>
            </w:r>
          </w:p>
        </w:tc>
        <w:tc>
          <w:tcPr>
            <w:tcW w:w="6804" w:type="dxa"/>
          </w:tcPr>
          <w:p w:rsidR="0082708F" w:rsidRPr="001129EC" w:rsidRDefault="0082708F" w:rsidP="00A57AE2">
            <w:pPr>
              <w:numPr>
                <w:ilvl w:val="0"/>
                <w:numId w:val="6"/>
              </w:numPr>
              <w:tabs>
                <w:tab w:val="left" w:pos="137"/>
              </w:tabs>
              <w:spacing w:before="52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Acquisire la consapevolezza di sé e delle proprie</w:t>
            </w:r>
            <w:r w:rsidRPr="001129EC">
              <w:rPr>
                <w:rFonts w:ascii="Arial" w:eastAsia="Arial" w:hAnsi="Arial" w:cs="Arial"/>
                <w:spacing w:val="-6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potenzialità.</w:t>
            </w:r>
          </w:p>
          <w:p w:rsidR="0082708F" w:rsidRPr="001129EC" w:rsidRDefault="0082708F" w:rsidP="00A57AE2">
            <w:pPr>
              <w:numPr>
                <w:ilvl w:val="0"/>
                <w:numId w:val="6"/>
              </w:numPr>
              <w:tabs>
                <w:tab w:val="left" w:pos="137"/>
              </w:tabs>
              <w:spacing w:before="130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Sviluppare il controllo della propria</w:t>
            </w:r>
            <w:r w:rsidRPr="001129EC">
              <w:rPr>
                <w:rFonts w:ascii="Arial" w:eastAsia="Arial" w:hAnsi="Arial" w:cs="Arial"/>
                <w:spacing w:val="-1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emotività.</w:t>
            </w:r>
          </w:p>
          <w:p w:rsidR="0082708F" w:rsidRPr="001129EC" w:rsidRDefault="0082708F" w:rsidP="00A57AE2">
            <w:pPr>
              <w:numPr>
                <w:ilvl w:val="0"/>
                <w:numId w:val="6"/>
              </w:numPr>
              <w:tabs>
                <w:tab w:val="left" w:pos="137"/>
              </w:tabs>
              <w:spacing w:before="132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Sviluppare l'autostima e la fiducia nelle proprie</w:t>
            </w:r>
            <w:r w:rsidRPr="001129EC">
              <w:rPr>
                <w:rFonts w:ascii="Arial" w:eastAsia="Arial" w:hAnsi="Arial" w:cs="Arial"/>
                <w:spacing w:val="-6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capacità.</w:t>
            </w:r>
          </w:p>
          <w:p w:rsidR="0082708F" w:rsidRPr="001129EC" w:rsidRDefault="0082708F" w:rsidP="00A57AE2">
            <w:pPr>
              <w:numPr>
                <w:ilvl w:val="0"/>
                <w:numId w:val="6"/>
              </w:numPr>
              <w:tabs>
                <w:tab w:val="left" w:pos="137"/>
              </w:tabs>
              <w:spacing w:before="130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Riconoscere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il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proprio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nucleo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appartenenza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(famiglia,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scuola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gruppi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sociali).</w:t>
            </w:r>
          </w:p>
          <w:p w:rsidR="0082708F" w:rsidRPr="001129EC" w:rsidRDefault="0082708F" w:rsidP="003B55CD">
            <w:pPr>
              <w:tabs>
                <w:tab w:val="left" w:pos="137"/>
              </w:tabs>
              <w:spacing w:before="132"/>
              <w:ind w:left="137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</w:tc>
      </w:tr>
      <w:tr w:rsidR="0082708F" w:rsidRPr="001129EC" w:rsidTr="001129EC">
        <w:trPr>
          <w:trHeight w:val="1271"/>
        </w:trPr>
        <w:tc>
          <w:tcPr>
            <w:tcW w:w="2226" w:type="dxa"/>
          </w:tcPr>
          <w:p w:rsidR="0082708F" w:rsidRPr="001129EC" w:rsidRDefault="00467112" w:rsidP="00A57AE2">
            <w:pPr>
              <w:spacing w:before="51"/>
              <w:ind w:left="53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u w:val="single"/>
                <w:lang w:eastAsia="it-IT" w:bidi="it-IT"/>
              </w:rPr>
              <w:t>Dignità della persona</w:t>
            </w:r>
          </w:p>
          <w:p w:rsidR="0082708F" w:rsidRPr="001129EC" w:rsidRDefault="0082708F" w:rsidP="00A57AE2">
            <w:pPr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</w:p>
          <w:p w:rsidR="0082708F" w:rsidRPr="001129EC" w:rsidRDefault="0082708F" w:rsidP="00A57AE2">
            <w:pPr>
              <w:spacing w:before="10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</w:p>
          <w:p w:rsidR="0082708F" w:rsidRPr="001129EC" w:rsidRDefault="0082708F" w:rsidP="00A57AE2">
            <w:pPr>
              <w:ind w:left="53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</w:tc>
        <w:tc>
          <w:tcPr>
            <w:tcW w:w="5819" w:type="dxa"/>
          </w:tcPr>
          <w:p w:rsidR="00401B46" w:rsidRPr="001129EC" w:rsidRDefault="00401B46" w:rsidP="00401B46">
            <w:pPr>
              <w:tabs>
                <w:tab w:val="left" w:pos="137"/>
              </w:tabs>
              <w:spacing w:before="52"/>
              <w:ind w:left="720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  <w:p w:rsidR="0082708F" w:rsidRPr="001129EC" w:rsidRDefault="00611346" w:rsidP="00401B46">
            <w:pPr>
              <w:numPr>
                <w:ilvl w:val="0"/>
                <w:numId w:val="9"/>
              </w:numPr>
              <w:tabs>
                <w:tab w:val="left" w:pos="137"/>
              </w:tabs>
              <w:spacing w:before="52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Si orienta nelle prime generalizzazioni di passato, presente, futuro e si muove con crescent sicurezza e autonomia negli spazi che gli sono familiari, modulando progressivamente voce e movimento anche in rapporto con gli altri e con le regole condivise.</w:t>
            </w:r>
          </w:p>
        </w:tc>
        <w:tc>
          <w:tcPr>
            <w:tcW w:w="6804" w:type="dxa"/>
          </w:tcPr>
          <w:p w:rsidR="0082708F" w:rsidRPr="001129EC" w:rsidRDefault="0082708F" w:rsidP="00A57AE2">
            <w:pPr>
              <w:numPr>
                <w:ilvl w:val="0"/>
                <w:numId w:val="5"/>
              </w:numPr>
              <w:tabs>
                <w:tab w:val="left" w:pos="137"/>
              </w:tabs>
              <w:spacing w:before="52"/>
              <w:ind w:hanging="228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Saper confrontare fatti ed eventi relativi al presente e al</w:t>
            </w:r>
            <w:r w:rsidRPr="001129EC">
              <w:rPr>
                <w:rFonts w:ascii="Arial" w:eastAsia="Arial" w:hAnsi="Arial" w:cs="Arial"/>
                <w:spacing w:val="-1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passato.</w:t>
            </w:r>
          </w:p>
          <w:p w:rsidR="003B55CD" w:rsidRPr="001129EC" w:rsidRDefault="003B55CD" w:rsidP="00A57AE2">
            <w:pPr>
              <w:numPr>
                <w:ilvl w:val="0"/>
                <w:numId w:val="5"/>
              </w:numPr>
              <w:tabs>
                <w:tab w:val="left" w:pos="137"/>
              </w:tabs>
              <w:spacing w:before="130"/>
              <w:ind w:hanging="228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val="it-IT" w:eastAsia="it-IT" w:bidi="it-IT"/>
              </w:rPr>
              <w:t>Rispettare il proprio corpo in quanto entità irripetibile (Ed. alla salute/alimentare)</w:t>
            </w:r>
          </w:p>
          <w:p w:rsidR="0082708F" w:rsidRPr="001129EC" w:rsidRDefault="0082708F" w:rsidP="00A57AE2">
            <w:pPr>
              <w:numPr>
                <w:ilvl w:val="0"/>
                <w:numId w:val="5"/>
              </w:numPr>
              <w:tabs>
                <w:tab w:val="left" w:pos="137"/>
              </w:tabs>
              <w:spacing w:before="130" w:line="252" w:lineRule="auto"/>
              <w:ind w:right="217" w:hanging="228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Conoscere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principali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documenti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che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tutelano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diritti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del</w:t>
            </w:r>
            <w:r w:rsidRPr="001129EC">
              <w:rPr>
                <w:rFonts w:ascii="Arial" w:eastAsia="Arial" w:hAnsi="Arial" w:cs="Arial"/>
                <w:spacing w:val="-6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bambino: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la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Dichiarazione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dei Diritti del Fanciullo e la Convenzione Internazionale dei Diritti dell'Infanzia</w:t>
            </w:r>
            <w:r w:rsidR="00401B46" w:rsidRPr="001129EC">
              <w:rPr>
                <w:rFonts w:ascii="Arial" w:eastAsia="Arial" w:hAnsi="Arial" w:cs="Arial"/>
                <w:spacing w:val="-21"/>
                <w:sz w:val="18"/>
                <w:szCs w:val="18"/>
                <w:lang w:eastAsia="it-IT" w:bidi="it-IT"/>
              </w:rPr>
              <w:t>.</w:t>
            </w:r>
          </w:p>
        </w:tc>
      </w:tr>
      <w:tr w:rsidR="0082708F" w:rsidRPr="001129EC" w:rsidTr="001129EC">
        <w:trPr>
          <w:trHeight w:val="2111"/>
        </w:trPr>
        <w:tc>
          <w:tcPr>
            <w:tcW w:w="2226" w:type="dxa"/>
          </w:tcPr>
          <w:p w:rsidR="0082708F" w:rsidRPr="001129EC" w:rsidRDefault="0082708F" w:rsidP="00A57AE2">
            <w:pPr>
              <w:spacing w:before="51"/>
              <w:ind w:left="53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u w:val="single"/>
                <w:lang w:eastAsia="it-IT" w:bidi="it-IT"/>
              </w:rPr>
              <w:t>Alterità e relazione</w:t>
            </w:r>
          </w:p>
          <w:p w:rsidR="0082708F" w:rsidRPr="001129EC" w:rsidRDefault="0082708F" w:rsidP="00A57AE2">
            <w:pPr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</w:p>
          <w:p w:rsidR="0082708F" w:rsidRPr="001129EC" w:rsidRDefault="0082708F" w:rsidP="00A57AE2">
            <w:pPr>
              <w:spacing w:before="10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</w:p>
          <w:p w:rsidR="0082708F" w:rsidRPr="001129EC" w:rsidRDefault="0082708F" w:rsidP="00A57AE2">
            <w:pPr>
              <w:ind w:left="53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</w:tc>
        <w:tc>
          <w:tcPr>
            <w:tcW w:w="5819" w:type="dxa"/>
          </w:tcPr>
          <w:p w:rsidR="00401B46" w:rsidRPr="001129EC" w:rsidRDefault="00401B46" w:rsidP="00401B46">
            <w:pPr>
              <w:tabs>
                <w:tab w:val="left" w:pos="137"/>
              </w:tabs>
              <w:spacing w:before="52"/>
              <w:ind w:left="720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  <w:p w:rsidR="003B55CD" w:rsidRPr="001129EC" w:rsidRDefault="003B55CD" w:rsidP="00401B46">
            <w:pPr>
              <w:numPr>
                <w:ilvl w:val="0"/>
                <w:numId w:val="9"/>
              </w:numPr>
              <w:tabs>
                <w:tab w:val="left" w:pos="137"/>
              </w:tabs>
              <w:spacing w:before="52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Sa di avere una storia personale e familiare, conosce le tradizioni della famiglia, della comunità e le mette a confronto con altre.</w:t>
            </w:r>
          </w:p>
          <w:p w:rsidR="00380939" w:rsidRPr="001129EC" w:rsidRDefault="00380939" w:rsidP="00401B46">
            <w:pPr>
              <w:tabs>
                <w:tab w:val="left" w:pos="137"/>
              </w:tabs>
              <w:spacing w:before="52"/>
              <w:ind w:left="720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  <w:p w:rsidR="0082708F" w:rsidRPr="001129EC" w:rsidRDefault="003B55CD" w:rsidP="00401B46">
            <w:pPr>
              <w:numPr>
                <w:ilvl w:val="0"/>
                <w:numId w:val="9"/>
              </w:numPr>
              <w:tabs>
                <w:tab w:val="left" w:pos="137"/>
              </w:tabs>
              <w:spacing w:before="52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Riflette, si confronta, discute con gli adulti e con gli altri bambini e comincia a riconoscere la reciprocità di attenzione tra chi parla e chi ascolta</w:t>
            </w:r>
          </w:p>
        </w:tc>
        <w:tc>
          <w:tcPr>
            <w:tcW w:w="6804" w:type="dxa"/>
          </w:tcPr>
          <w:p w:rsidR="0082708F" w:rsidRPr="001129EC" w:rsidRDefault="0082708F" w:rsidP="00A57AE2">
            <w:pPr>
              <w:numPr>
                <w:ilvl w:val="0"/>
                <w:numId w:val="4"/>
              </w:numPr>
              <w:tabs>
                <w:tab w:val="left" w:pos="137"/>
              </w:tabs>
              <w:spacing w:before="52"/>
              <w:ind w:hanging="228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Essere disponibili all'ascolto e al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dialogo</w:t>
            </w:r>
          </w:p>
          <w:p w:rsidR="0082708F" w:rsidRPr="001129EC" w:rsidRDefault="0082708F" w:rsidP="00A57AE2">
            <w:pPr>
              <w:numPr>
                <w:ilvl w:val="0"/>
                <w:numId w:val="4"/>
              </w:numPr>
              <w:tabs>
                <w:tab w:val="left" w:pos="137"/>
              </w:tabs>
              <w:spacing w:before="132" w:line="249" w:lineRule="auto"/>
              <w:ind w:right="174" w:hanging="228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Mettere</w:t>
            </w:r>
            <w:r w:rsidRPr="001129EC">
              <w:rPr>
                <w:rFonts w:ascii="Arial" w:eastAsia="Arial" w:hAnsi="Arial" w:cs="Arial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in</w:t>
            </w:r>
            <w:r w:rsidRPr="001129EC">
              <w:rPr>
                <w:rFonts w:ascii="Arial" w:eastAsia="Arial" w:hAnsi="Arial" w:cs="Arial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atto</w:t>
            </w:r>
            <w:r w:rsidRPr="001129EC">
              <w:rPr>
                <w:rFonts w:ascii="Arial" w:eastAsia="Arial" w:hAnsi="Arial" w:cs="Arial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atteggiamenti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sempre</w:t>
            </w:r>
            <w:r w:rsidRPr="001129EC">
              <w:rPr>
                <w:rFonts w:ascii="Arial" w:eastAsia="Arial" w:hAnsi="Arial" w:cs="Arial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più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consapevoli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responsabili</w:t>
            </w:r>
            <w:r w:rsidRPr="001129EC">
              <w:rPr>
                <w:rFonts w:ascii="Arial" w:eastAsia="Arial" w:hAnsi="Arial" w:cs="Arial"/>
                <w:spacing w:val="-2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nel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rispetto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sé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 degli</w:t>
            </w:r>
            <w:r w:rsidRPr="001129EC">
              <w:rPr>
                <w:rFonts w:ascii="Arial" w:eastAsia="Arial" w:hAnsi="Arial" w:cs="Arial"/>
                <w:spacing w:val="-2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altri.</w:t>
            </w:r>
          </w:p>
          <w:p w:rsidR="0082708F" w:rsidRPr="001129EC" w:rsidRDefault="0082708F" w:rsidP="00A57AE2">
            <w:pPr>
              <w:numPr>
                <w:ilvl w:val="0"/>
                <w:numId w:val="4"/>
              </w:numPr>
              <w:tabs>
                <w:tab w:val="left" w:pos="137"/>
              </w:tabs>
              <w:spacing w:before="112" w:line="252" w:lineRule="auto"/>
              <w:ind w:right="340" w:hanging="228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Riconoscere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nella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diversità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un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valore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una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risorsa,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attuando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forme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solidarietà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 cooperazione.</w:t>
            </w:r>
          </w:p>
          <w:p w:rsidR="0082708F" w:rsidRPr="001129EC" w:rsidRDefault="0082708F" w:rsidP="00A57AE2">
            <w:pPr>
              <w:numPr>
                <w:ilvl w:val="0"/>
                <w:numId w:val="4"/>
              </w:numPr>
              <w:tabs>
                <w:tab w:val="left" w:pos="137"/>
              </w:tabs>
              <w:spacing w:before="109"/>
              <w:ind w:hanging="228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Accettare e condividere le regole stabilite in contesti</w:t>
            </w:r>
            <w:r w:rsidRPr="001129EC">
              <w:rPr>
                <w:rFonts w:ascii="Arial" w:eastAsia="Arial" w:hAnsi="Arial" w:cs="Arial"/>
                <w:spacing w:val="-7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diversi.</w:t>
            </w:r>
          </w:p>
          <w:p w:rsidR="0082708F" w:rsidRPr="001129EC" w:rsidRDefault="0082708F" w:rsidP="00A57AE2">
            <w:pPr>
              <w:numPr>
                <w:ilvl w:val="0"/>
                <w:numId w:val="4"/>
              </w:numPr>
              <w:tabs>
                <w:tab w:val="left" w:pos="137"/>
              </w:tabs>
              <w:spacing w:before="130"/>
              <w:ind w:hanging="228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Esprimersi utilizzando registri linguistici adeguati al</w:t>
            </w:r>
            <w:r w:rsidRPr="001129EC">
              <w:rPr>
                <w:rFonts w:ascii="Arial" w:eastAsia="Arial" w:hAnsi="Arial" w:cs="Arial"/>
                <w:spacing w:val="-9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contesto.</w:t>
            </w:r>
          </w:p>
        </w:tc>
      </w:tr>
      <w:tr w:rsidR="0082708F" w:rsidRPr="001129EC" w:rsidTr="00380939">
        <w:trPr>
          <w:trHeight w:val="70"/>
        </w:trPr>
        <w:tc>
          <w:tcPr>
            <w:tcW w:w="2226" w:type="dxa"/>
          </w:tcPr>
          <w:p w:rsidR="0082708F" w:rsidRPr="001129EC" w:rsidRDefault="0082708F" w:rsidP="00A57AE2">
            <w:pPr>
              <w:spacing w:before="51"/>
              <w:ind w:left="53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b/>
                <w:sz w:val="18"/>
                <w:szCs w:val="18"/>
                <w:u w:val="single"/>
                <w:lang w:eastAsia="it-IT" w:bidi="it-IT"/>
              </w:rPr>
              <w:t>Partecipazione</w:t>
            </w:r>
            <w:r w:rsidR="00467112" w:rsidRPr="001129EC">
              <w:rPr>
                <w:rFonts w:ascii="Arial" w:eastAsia="Arial" w:hAnsi="Arial" w:cs="Arial"/>
                <w:b/>
                <w:sz w:val="18"/>
                <w:szCs w:val="18"/>
                <w:u w:val="single"/>
                <w:lang w:eastAsia="it-IT" w:bidi="it-IT"/>
              </w:rPr>
              <w:t xml:space="preserve"> e azione</w:t>
            </w:r>
          </w:p>
          <w:p w:rsidR="0082708F" w:rsidRPr="001129EC" w:rsidRDefault="0082708F" w:rsidP="00A57AE2">
            <w:pPr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</w:p>
          <w:p w:rsidR="0082708F" w:rsidRPr="001129EC" w:rsidRDefault="0082708F" w:rsidP="00A57AE2">
            <w:pPr>
              <w:spacing w:before="10"/>
              <w:rPr>
                <w:rFonts w:ascii="Arial" w:eastAsia="Arial" w:hAnsi="Arial" w:cs="Arial"/>
                <w:b/>
                <w:sz w:val="18"/>
                <w:szCs w:val="18"/>
                <w:lang w:eastAsia="it-IT" w:bidi="it-IT"/>
              </w:rPr>
            </w:pPr>
          </w:p>
          <w:p w:rsidR="0082708F" w:rsidRPr="001129EC" w:rsidRDefault="0082708F" w:rsidP="00A57AE2">
            <w:pPr>
              <w:spacing w:before="120"/>
              <w:ind w:left="53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</w:tc>
        <w:tc>
          <w:tcPr>
            <w:tcW w:w="5819" w:type="dxa"/>
          </w:tcPr>
          <w:p w:rsidR="00401B46" w:rsidRPr="001129EC" w:rsidRDefault="00401B46" w:rsidP="00401B46">
            <w:pPr>
              <w:tabs>
                <w:tab w:val="left" w:pos="137"/>
              </w:tabs>
              <w:spacing w:before="52"/>
              <w:ind w:left="720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  <w:p w:rsidR="0082708F" w:rsidRPr="001129EC" w:rsidRDefault="003B55CD" w:rsidP="00401B46">
            <w:pPr>
              <w:numPr>
                <w:ilvl w:val="0"/>
                <w:numId w:val="9"/>
              </w:numPr>
              <w:tabs>
                <w:tab w:val="left" w:pos="137"/>
              </w:tabs>
              <w:spacing w:before="52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val="it-IT" w:eastAsia="it-IT" w:bidi="it-IT"/>
              </w:rPr>
              <w:t>Pone domande sui temi esistenziali e religiosi, sulle diversità culturali, su ciò che è bene o male, sulla giustizia, e ha raggiunto una prima consapevolezza dei propri diritti e doveri, delle regole del vivere insieme.</w:t>
            </w:r>
          </w:p>
          <w:p w:rsidR="003C0C75" w:rsidRPr="001129EC" w:rsidRDefault="003C0C75" w:rsidP="00611346">
            <w:pPr>
              <w:tabs>
                <w:tab w:val="left" w:pos="137"/>
              </w:tabs>
              <w:spacing w:before="52"/>
              <w:ind w:left="281"/>
              <w:jc w:val="both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</w:p>
        </w:tc>
        <w:tc>
          <w:tcPr>
            <w:tcW w:w="6804" w:type="dxa"/>
          </w:tcPr>
          <w:p w:rsidR="0082708F" w:rsidRPr="001129EC" w:rsidRDefault="0082708F" w:rsidP="003B55CD">
            <w:pPr>
              <w:numPr>
                <w:ilvl w:val="0"/>
                <w:numId w:val="3"/>
              </w:numPr>
              <w:tabs>
                <w:tab w:val="left" w:pos="137"/>
              </w:tabs>
              <w:spacing w:before="52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Acquisire la capacità di discutere e affrontare problemi, indicando possibili</w:t>
            </w:r>
            <w:r w:rsidRPr="001129EC">
              <w:rPr>
                <w:rFonts w:ascii="Arial" w:eastAsia="Arial" w:hAnsi="Arial" w:cs="Arial"/>
                <w:spacing w:val="-30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soluzioni.</w:t>
            </w:r>
          </w:p>
          <w:p w:rsidR="0082708F" w:rsidRPr="001129EC" w:rsidRDefault="0082708F" w:rsidP="003B55CD">
            <w:pPr>
              <w:numPr>
                <w:ilvl w:val="0"/>
                <w:numId w:val="3"/>
              </w:numPr>
              <w:tabs>
                <w:tab w:val="left" w:pos="137"/>
              </w:tabs>
              <w:spacing w:before="132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Rispettare le regole come strumenti indispensabili per la convivenza</w:t>
            </w:r>
            <w:r w:rsidRPr="001129EC">
              <w:rPr>
                <w:rFonts w:ascii="Arial" w:eastAsia="Arial" w:hAnsi="Arial" w:cs="Arial"/>
                <w:spacing w:val="-1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civile.</w:t>
            </w:r>
          </w:p>
          <w:p w:rsidR="0082708F" w:rsidRPr="001129EC" w:rsidRDefault="0082708F" w:rsidP="003B55CD">
            <w:pPr>
              <w:numPr>
                <w:ilvl w:val="0"/>
                <w:numId w:val="3"/>
              </w:numPr>
              <w:tabs>
                <w:tab w:val="left" w:pos="137"/>
              </w:tabs>
              <w:spacing w:before="130" w:line="252" w:lineRule="auto"/>
              <w:ind w:right="529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Conoscere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="003B55CD"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che esiste una carta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="003B55CD"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Costituzionale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i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valori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umani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in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essa sanciti</w:t>
            </w:r>
          </w:p>
          <w:p w:rsidR="003B55CD" w:rsidRPr="001129EC" w:rsidRDefault="003B55CD" w:rsidP="003B55CD">
            <w:pPr>
              <w:numPr>
                <w:ilvl w:val="0"/>
                <w:numId w:val="3"/>
              </w:numPr>
              <w:tabs>
                <w:tab w:val="left" w:pos="137"/>
              </w:tabs>
              <w:spacing w:before="52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Comprendere il concetto di norma come strumento di regolazione dei gruppi</w:t>
            </w:r>
            <w:r w:rsidRPr="001129EC">
              <w:rPr>
                <w:rFonts w:ascii="Arial" w:eastAsia="Arial" w:hAnsi="Arial" w:cs="Arial"/>
                <w:spacing w:val="-28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sociali.</w:t>
            </w:r>
          </w:p>
          <w:p w:rsidR="0082708F" w:rsidRPr="001129EC" w:rsidRDefault="003B55CD" w:rsidP="00380939">
            <w:pPr>
              <w:numPr>
                <w:ilvl w:val="0"/>
                <w:numId w:val="3"/>
              </w:numPr>
              <w:tabs>
                <w:tab w:val="left" w:pos="137"/>
              </w:tabs>
              <w:spacing w:before="130" w:line="252" w:lineRule="auto"/>
              <w:ind w:right="325"/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</w:pP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Comprendere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l'importanza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della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legalità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per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prevenire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situazioni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disagio</w:t>
            </w:r>
            <w:r w:rsidRPr="001129EC">
              <w:rPr>
                <w:rFonts w:ascii="Arial" w:eastAsia="Arial" w:hAnsi="Arial" w:cs="Arial"/>
                <w:spacing w:val="-3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sé</w:t>
            </w:r>
            <w:r w:rsidRPr="001129EC">
              <w:rPr>
                <w:rFonts w:ascii="Arial" w:eastAsia="Arial" w:hAnsi="Arial" w:cs="Arial"/>
                <w:spacing w:val="-4"/>
                <w:sz w:val="18"/>
                <w:szCs w:val="18"/>
                <w:lang w:eastAsia="it-IT" w:bidi="it-IT"/>
              </w:rPr>
              <w:t xml:space="preserve"> </w:t>
            </w:r>
            <w:r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e</w:t>
            </w:r>
            <w:r w:rsidRPr="001129EC">
              <w:rPr>
                <w:rFonts w:ascii="Arial" w:eastAsia="Arial" w:hAnsi="Arial" w:cs="Arial"/>
                <w:spacing w:val="-5"/>
                <w:sz w:val="18"/>
                <w:szCs w:val="18"/>
                <w:lang w:eastAsia="it-IT" w:bidi="it-IT"/>
              </w:rPr>
              <w:t xml:space="preserve"> </w:t>
            </w:r>
            <w:r w:rsidR="00380939" w:rsidRPr="001129EC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agli altri.</w:t>
            </w:r>
          </w:p>
        </w:tc>
      </w:tr>
    </w:tbl>
    <w:p w:rsidR="00665897" w:rsidRPr="001129EC" w:rsidRDefault="00665897" w:rsidP="00AC29A8">
      <w:pPr>
        <w:pStyle w:val="Nessunaspaziatura"/>
        <w:rPr>
          <w:sz w:val="16"/>
          <w:szCs w:val="16"/>
        </w:rPr>
      </w:pPr>
      <w:bookmarkStart w:id="0" w:name="_GoBack"/>
      <w:bookmarkEnd w:id="0"/>
    </w:p>
    <w:sectPr w:rsidR="00665897" w:rsidRPr="001129EC" w:rsidSect="00AC29A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7A6"/>
    <w:multiLevelType w:val="hybridMultilevel"/>
    <w:tmpl w:val="20D88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84844"/>
    <w:multiLevelType w:val="hybridMultilevel"/>
    <w:tmpl w:val="3296079A"/>
    <w:lvl w:ilvl="0" w:tplc="F4864A82">
      <w:numFmt w:val="bullet"/>
      <w:lvlText w:val="•"/>
      <w:lvlJc w:val="left"/>
      <w:pPr>
        <w:ind w:left="55" w:hanging="73"/>
      </w:pPr>
      <w:rPr>
        <w:rFonts w:ascii="Calibri" w:eastAsia="Calibri" w:hAnsi="Calibri" w:cs="Calibri" w:hint="default"/>
        <w:spacing w:val="-2"/>
        <w:w w:val="71"/>
        <w:sz w:val="18"/>
        <w:szCs w:val="18"/>
        <w:lang w:val="it-IT" w:eastAsia="it-IT" w:bidi="it-IT"/>
      </w:rPr>
    </w:lvl>
    <w:lvl w:ilvl="1" w:tplc="D78A7F2A">
      <w:numFmt w:val="bullet"/>
      <w:lvlText w:val="•"/>
      <w:lvlJc w:val="left"/>
      <w:pPr>
        <w:ind w:left="347" w:hanging="73"/>
      </w:pPr>
      <w:rPr>
        <w:rFonts w:ascii="Calibri" w:eastAsia="Calibri" w:hAnsi="Calibri" w:cs="Calibri" w:hint="default"/>
        <w:spacing w:val="-2"/>
        <w:w w:val="71"/>
        <w:sz w:val="18"/>
        <w:szCs w:val="18"/>
        <w:lang w:val="it-IT" w:eastAsia="it-IT" w:bidi="it-IT"/>
      </w:rPr>
    </w:lvl>
    <w:lvl w:ilvl="2" w:tplc="F66E6D92">
      <w:numFmt w:val="bullet"/>
      <w:lvlText w:val="•"/>
      <w:lvlJc w:val="left"/>
      <w:pPr>
        <w:ind w:left="806" w:hanging="73"/>
      </w:pPr>
      <w:rPr>
        <w:rFonts w:hint="default"/>
        <w:lang w:val="it-IT" w:eastAsia="it-IT" w:bidi="it-IT"/>
      </w:rPr>
    </w:lvl>
    <w:lvl w:ilvl="3" w:tplc="D102E794">
      <w:numFmt w:val="bullet"/>
      <w:lvlText w:val="•"/>
      <w:lvlJc w:val="left"/>
      <w:pPr>
        <w:ind w:left="1272" w:hanging="73"/>
      </w:pPr>
      <w:rPr>
        <w:rFonts w:hint="default"/>
        <w:lang w:val="it-IT" w:eastAsia="it-IT" w:bidi="it-IT"/>
      </w:rPr>
    </w:lvl>
    <w:lvl w:ilvl="4" w:tplc="CDF4A536">
      <w:numFmt w:val="bullet"/>
      <w:lvlText w:val="•"/>
      <w:lvlJc w:val="left"/>
      <w:pPr>
        <w:ind w:left="1738" w:hanging="73"/>
      </w:pPr>
      <w:rPr>
        <w:rFonts w:hint="default"/>
        <w:lang w:val="it-IT" w:eastAsia="it-IT" w:bidi="it-IT"/>
      </w:rPr>
    </w:lvl>
    <w:lvl w:ilvl="5" w:tplc="A392B700">
      <w:numFmt w:val="bullet"/>
      <w:lvlText w:val="•"/>
      <w:lvlJc w:val="left"/>
      <w:pPr>
        <w:ind w:left="2204" w:hanging="73"/>
      </w:pPr>
      <w:rPr>
        <w:rFonts w:hint="default"/>
        <w:lang w:val="it-IT" w:eastAsia="it-IT" w:bidi="it-IT"/>
      </w:rPr>
    </w:lvl>
    <w:lvl w:ilvl="6" w:tplc="116A5020">
      <w:numFmt w:val="bullet"/>
      <w:lvlText w:val="•"/>
      <w:lvlJc w:val="left"/>
      <w:pPr>
        <w:ind w:left="2671" w:hanging="73"/>
      </w:pPr>
      <w:rPr>
        <w:rFonts w:hint="default"/>
        <w:lang w:val="it-IT" w:eastAsia="it-IT" w:bidi="it-IT"/>
      </w:rPr>
    </w:lvl>
    <w:lvl w:ilvl="7" w:tplc="5926685C">
      <w:numFmt w:val="bullet"/>
      <w:lvlText w:val="•"/>
      <w:lvlJc w:val="left"/>
      <w:pPr>
        <w:ind w:left="3137" w:hanging="73"/>
      </w:pPr>
      <w:rPr>
        <w:rFonts w:hint="default"/>
        <w:lang w:val="it-IT" w:eastAsia="it-IT" w:bidi="it-IT"/>
      </w:rPr>
    </w:lvl>
    <w:lvl w:ilvl="8" w:tplc="11426AFE">
      <w:numFmt w:val="bullet"/>
      <w:lvlText w:val="•"/>
      <w:lvlJc w:val="left"/>
      <w:pPr>
        <w:ind w:left="3603" w:hanging="73"/>
      </w:pPr>
      <w:rPr>
        <w:rFonts w:hint="default"/>
        <w:lang w:val="it-IT" w:eastAsia="it-IT" w:bidi="it-IT"/>
      </w:rPr>
    </w:lvl>
  </w:abstractNum>
  <w:abstractNum w:abstractNumId="2" w15:restartNumberingAfterBreak="0">
    <w:nsid w:val="14564C90"/>
    <w:multiLevelType w:val="hybridMultilevel"/>
    <w:tmpl w:val="EBA826AC"/>
    <w:lvl w:ilvl="0" w:tplc="120466CA">
      <w:numFmt w:val="bullet"/>
      <w:lvlText w:val=""/>
      <w:lvlJc w:val="left"/>
      <w:pPr>
        <w:ind w:left="281" w:hanging="84"/>
      </w:pPr>
      <w:rPr>
        <w:rFonts w:ascii="Symbol" w:eastAsia="Symbol" w:hAnsi="Symbol" w:cs="Symbol" w:hint="default"/>
        <w:spacing w:val="0"/>
        <w:w w:val="100"/>
        <w:sz w:val="16"/>
        <w:szCs w:val="16"/>
        <w:lang w:val="it-IT" w:eastAsia="it-IT" w:bidi="it-IT"/>
      </w:rPr>
    </w:lvl>
    <w:lvl w:ilvl="1" w:tplc="D9424404">
      <w:numFmt w:val="bullet"/>
      <w:lvlText w:val="•"/>
      <w:lvlJc w:val="left"/>
      <w:pPr>
        <w:ind w:left="1048" w:hanging="84"/>
      </w:pPr>
      <w:rPr>
        <w:rFonts w:hint="default"/>
        <w:lang w:val="it-IT" w:eastAsia="it-IT" w:bidi="it-IT"/>
      </w:rPr>
    </w:lvl>
    <w:lvl w:ilvl="2" w:tplc="C1FEB4DA">
      <w:numFmt w:val="bullet"/>
      <w:lvlText w:val="•"/>
      <w:lvlJc w:val="left"/>
      <w:pPr>
        <w:ind w:left="1816" w:hanging="84"/>
      </w:pPr>
      <w:rPr>
        <w:rFonts w:hint="default"/>
        <w:lang w:val="it-IT" w:eastAsia="it-IT" w:bidi="it-IT"/>
      </w:rPr>
    </w:lvl>
    <w:lvl w:ilvl="3" w:tplc="C1FC657E">
      <w:numFmt w:val="bullet"/>
      <w:lvlText w:val="•"/>
      <w:lvlJc w:val="left"/>
      <w:pPr>
        <w:ind w:left="2584" w:hanging="84"/>
      </w:pPr>
      <w:rPr>
        <w:rFonts w:hint="default"/>
        <w:lang w:val="it-IT" w:eastAsia="it-IT" w:bidi="it-IT"/>
      </w:rPr>
    </w:lvl>
    <w:lvl w:ilvl="4" w:tplc="FEE05C5C">
      <w:numFmt w:val="bullet"/>
      <w:lvlText w:val="•"/>
      <w:lvlJc w:val="left"/>
      <w:pPr>
        <w:ind w:left="3352" w:hanging="84"/>
      </w:pPr>
      <w:rPr>
        <w:rFonts w:hint="default"/>
        <w:lang w:val="it-IT" w:eastAsia="it-IT" w:bidi="it-IT"/>
      </w:rPr>
    </w:lvl>
    <w:lvl w:ilvl="5" w:tplc="CC14ACC8">
      <w:numFmt w:val="bullet"/>
      <w:lvlText w:val="•"/>
      <w:lvlJc w:val="left"/>
      <w:pPr>
        <w:ind w:left="4121" w:hanging="84"/>
      </w:pPr>
      <w:rPr>
        <w:rFonts w:hint="default"/>
        <w:lang w:val="it-IT" w:eastAsia="it-IT" w:bidi="it-IT"/>
      </w:rPr>
    </w:lvl>
    <w:lvl w:ilvl="6" w:tplc="F5F4483E">
      <w:numFmt w:val="bullet"/>
      <w:lvlText w:val="•"/>
      <w:lvlJc w:val="left"/>
      <w:pPr>
        <w:ind w:left="4889" w:hanging="84"/>
      </w:pPr>
      <w:rPr>
        <w:rFonts w:hint="default"/>
        <w:lang w:val="it-IT" w:eastAsia="it-IT" w:bidi="it-IT"/>
      </w:rPr>
    </w:lvl>
    <w:lvl w:ilvl="7" w:tplc="E37A67F4">
      <w:numFmt w:val="bullet"/>
      <w:lvlText w:val="•"/>
      <w:lvlJc w:val="left"/>
      <w:pPr>
        <w:ind w:left="5657" w:hanging="84"/>
      </w:pPr>
      <w:rPr>
        <w:rFonts w:hint="default"/>
        <w:lang w:val="it-IT" w:eastAsia="it-IT" w:bidi="it-IT"/>
      </w:rPr>
    </w:lvl>
    <w:lvl w:ilvl="8" w:tplc="60D2BB80">
      <w:numFmt w:val="bullet"/>
      <w:lvlText w:val="•"/>
      <w:lvlJc w:val="left"/>
      <w:pPr>
        <w:ind w:left="6425" w:hanging="84"/>
      </w:pPr>
      <w:rPr>
        <w:rFonts w:hint="default"/>
        <w:lang w:val="it-IT" w:eastAsia="it-IT" w:bidi="it-IT"/>
      </w:rPr>
    </w:lvl>
  </w:abstractNum>
  <w:abstractNum w:abstractNumId="3" w15:restartNumberingAfterBreak="0">
    <w:nsid w:val="26751ABD"/>
    <w:multiLevelType w:val="hybridMultilevel"/>
    <w:tmpl w:val="0A281AC2"/>
    <w:lvl w:ilvl="0" w:tplc="DDCC5F2E">
      <w:numFmt w:val="bullet"/>
      <w:lvlText w:val=""/>
      <w:lvlJc w:val="left"/>
      <w:pPr>
        <w:ind w:left="137" w:hanging="84"/>
      </w:pPr>
      <w:rPr>
        <w:rFonts w:ascii="Symbol" w:eastAsia="Symbol" w:hAnsi="Symbol" w:cs="Symbol" w:hint="default"/>
        <w:spacing w:val="0"/>
        <w:w w:val="100"/>
        <w:sz w:val="16"/>
        <w:szCs w:val="16"/>
        <w:lang w:val="it-IT" w:eastAsia="it-IT" w:bidi="it-IT"/>
      </w:rPr>
    </w:lvl>
    <w:lvl w:ilvl="1" w:tplc="F00C7BBE">
      <w:numFmt w:val="bullet"/>
      <w:lvlText w:val="•"/>
      <w:lvlJc w:val="left"/>
      <w:pPr>
        <w:ind w:left="922" w:hanging="84"/>
      </w:pPr>
      <w:rPr>
        <w:rFonts w:hint="default"/>
        <w:lang w:val="it-IT" w:eastAsia="it-IT" w:bidi="it-IT"/>
      </w:rPr>
    </w:lvl>
    <w:lvl w:ilvl="2" w:tplc="8F0AE640">
      <w:numFmt w:val="bullet"/>
      <w:lvlText w:val="•"/>
      <w:lvlJc w:val="left"/>
      <w:pPr>
        <w:ind w:left="1704" w:hanging="84"/>
      </w:pPr>
      <w:rPr>
        <w:rFonts w:hint="default"/>
        <w:lang w:val="it-IT" w:eastAsia="it-IT" w:bidi="it-IT"/>
      </w:rPr>
    </w:lvl>
    <w:lvl w:ilvl="3" w:tplc="E34EDF42">
      <w:numFmt w:val="bullet"/>
      <w:lvlText w:val="•"/>
      <w:lvlJc w:val="left"/>
      <w:pPr>
        <w:ind w:left="2486" w:hanging="84"/>
      </w:pPr>
      <w:rPr>
        <w:rFonts w:hint="default"/>
        <w:lang w:val="it-IT" w:eastAsia="it-IT" w:bidi="it-IT"/>
      </w:rPr>
    </w:lvl>
    <w:lvl w:ilvl="4" w:tplc="9D5C5DEC">
      <w:numFmt w:val="bullet"/>
      <w:lvlText w:val="•"/>
      <w:lvlJc w:val="left"/>
      <w:pPr>
        <w:ind w:left="3268" w:hanging="84"/>
      </w:pPr>
      <w:rPr>
        <w:rFonts w:hint="default"/>
        <w:lang w:val="it-IT" w:eastAsia="it-IT" w:bidi="it-IT"/>
      </w:rPr>
    </w:lvl>
    <w:lvl w:ilvl="5" w:tplc="8AC89B82">
      <w:numFmt w:val="bullet"/>
      <w:lvlText w:val="•"/>
      <w:lvlJc w:val="left"/>
      <w:pPr>
        <w:ind w:left="4051" w:hanging="84"/>
      </w:pPr>
      <w:rPr>
        <w:rFonts w:hint="default"/>
        <w:lang w:val="it-IT" w:eastAsia="it-IT" w:bidi="it-IT"/>
      </w:rPr>
    </w:lvl>
    <w:lvl w:ilvl="6" w:tplc="5E847DE0">
      <w:numFmt w:val="bullet"/>
      <w:lvlText w:val="•"/>
      <w:lvlJc w:val="left"/>
      <w:pPr>
        <w:ind w:left="4833" w:hanging="84"/>
      </w:pPr>
      <w:rPr>
        <w:rFonts w:hint="default"/>
        <w:lang w:val="it-IT" w:eastAsia="it-IT" w:bidi="it-IT"/>
      </w:rPr>
    </w:lvl>
    <w:lvl w:ilvl="7" w:tplc="5FDE264E">
      <w:numFmt w:val="bullet"/>
      <w:lvlText w:val="•"/>
      <w:lvlJc w:val="left"/>
      <w:pPr>
        <w:ind w:left="5615" w:hanging="84"/>
      </w:pPr>
      <w:rPr>
        <w:rFonts w:hint="default"/>
        <w:lang w:val="it-IT" w:eastAsia="it-IT" w:bidi="it-IT"/>
      </w:rPr>
    </w:lvl>
    <w:lvl w:ilvl="8" w:tplc="C2DAB346">
      <w:numFmt w:val="bullet"/>
      <w:lvlText w:val="•"/>
      <w:lvlJc w:val="left"/>
      <w:pPr>
        <w:ind w:left="6397" w:hanging="84"/>
      </w:pPr>
      <w:rPr>
        <w:rFonts w:hint="default"/>
        <w:lang w:val="it-IT" w:eastAsia="it-IT" w:bidi="it-IT"/>
      </w:rPr>
    </w:lvl>
  </w:abstractNum>
  <w:abstractNum w:abstractNumId="4" w15:restartNumberingAfterBreak="0">
    <w:nsid w:val="2A3D281F"/>
    <w:multiLevelType w:val="hybridMultilevel"/>
    <w:tmpl w:val="E37E0A56"/>
    <w:lvl w:ilvl="0" w:tplc="D4846CE8">
      <w:numFmt w:val="bullet"/>
      <w:lvlText w:val=""/>
      <w:lvlJc w:val="left"/>
      <w:pPr>
        <w:ind w:left="281" w:hanging="84"/>
      </w:pPr>
      <w:rPr>
        <w:rFonts w:ascii="Symbol" w:eastAsia="Symbol" w:hAnsi="Symbol" w:cs="Symbol" w:hint="default"/>
        <w:spacing w:val="0"/>
        <w:w w:val="100"/>
        <w:sz w:val="16"/>
        <w:szCs w:val="16"/>
        <w:lang w:val="it-IT" w:eastAsia="it-IT" w:bidi="it-IT"/>
      </w:rPr>
    </w:lvl>
    <w:lvl w:ilvl="1" w:tplc="73ECB43E">
      <w:numFmt w:val="bullet"/>
      <w:lvlText w:val="•"/>
      <w:lvlJc w:val="left"/>
      <w:pPr>
        <w:ind w:left="1048" w:hanging="84"/>
      </w:pPr>
      <w:rPr>
        <w:rFonts w:hint="default"/>
        <w:lang w:val="it-IT" w:eastAsia="it-IT" w:bidi="it-IT"/>
      </w:rPr>
    </w:lvl>
    <w:lvl w:ilvl="2" w:tplc="52D2C2B0">
      <w:numFmt w:val="bullet"/>
      <w:lvlText w:val="•"/>
      <w:lvlJc w:val="left"/>
      <w:pPr>
        <w:ind w:left="1816" w:hanging="84"/>
      </w:pPr>
      <w:rPr>
        <w:rFonts w:hint="default"/>
        <w:lang w:val="it-IT" w:eastAsia="it-IT" w:bidi="it-IT"/>
      </w:rPr>
    </w:lvl>
    <w:lvl w:ilvl="3" w:tplc="5EDEC708">
      <w:numFmt w:val="bullet"/>
      <w:lvlText w:val="•"/>
      <w:lvlJc w:val="left"/>
      <w:pPr>
        <w:ind w:left="2584" w:hanging="84"/>
      </w:pPr>
      <w:rPr>
        <w:rFonts w:hint="default"/>
        <w:lang w:val="it-IT" w:eastAsia="it-IT" w:bidi="it-IT"/>
      </w:rPr>
    </w:lvl>
    <w:lvl w:ilvl="4" w:tplc="23EEB1E0">
      <w:numFmt w:val="bullet"/>
      <w:lvlText w:val="•"/>
      <w:lvlJc w:val="left"/>
      <w:pPr>
        <w:ind w:left="3352" w:hanging="84"/>
      </w:pPr>
      <w:rPr>
        <w:rFonts w:hint="default"/>
        <w:lang w:val="it-IT" w:eastAsia="it-IT" w:bidi="it-IT"/>
      </w:rPr>
    </w:lvl>
    <w:lvl w:ilvl="5" w:tplc="6D9EBC32">
      <w:numFmt w:val="bullet"/>
      <w:lvlText w:val="•"/>
      <w:lvlJc w:val="left"/>
      <w:pPr>
        <w:ind w:left="4121" w:hanging="84"/>
      </w:pPr>
      <w:rPr>
        <w:rFonts w:hint="default"/>
        <w:lang w:val="it-IT" w:eastAsia="it-IT" w:bidi="it-IT"/>
      </w:rPr>
    </w:lvl>
    <w:lvl w:ilvl="6" w:tplc="529CA1A4">
      <w:numFmt w:val="bullet"/>
      <w:lvlText w:val="•"/>
      <w:lvlJc w:val="left"/>
      <w:pPr>
        <w:ind w:left="4889" w:hanging="84"/>
      </w:pPr>
      <w:rPr>
        <w:rFonts w:hint="default"/>
        <w:lang w:val="it-IT" w:eastAsia="it-IT" w:bidi="it-IT"/>
      </w:rPr>
    </w:lvl>
    <w:lvl w:ilvl="7" w:tplc="B31244D2">
      <w:numFmt w:val="bullet"/>
      <w:lvlText w:val="•"/>
      <w:lvlJc w:val="left"/>
      <w:pPr>
        <w:ind w:left="5657" w:hanging="84"/>
      </w:pPr>
      <w:rPr>
        <w:rFonts w:hint="default"/>
        <w:lang w:val="it-IT" w:eastAsia="it-IT" w:bidi="it-IT"/>
      </w:rPr>
    </w:lvl>
    <w:lvl w:ilvl="8" w:tplc="C1546274">
      <w:numFmt w:val="bullet"/>
      <w:lvlText w:val="•"/>
      <w:lvlJc w:val="left"/>
      <w:pPr>
        <w:ind w:left="6425" w:hanging="84"/>
      </w:pPr>
      <w:rPr>
        <w:rFonts w:hint="default"/>
        <w:lang w:val="it-IT" w:eastAsia="it-IT" w:bidi="it-IT"/>
      </w:rPr>
    </w:lvl>
  </w:abstractNum>
  <w:abstractNum w:abstractNumId="5" w15:restartNumberingAfterBreak="0">
    <w:nsid w:val="319322B4"/>
    <w:multiLevelType w:val="hybridMultilevel"/>
    <w:tmpl w:val="23FAAD04"/>
    <w:lvl w:ilvl="0" w:tplc="27544D6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45EF1"/>
    <w:multiLevelType w:val="hybridMultilevel"/>
    <w:tmpl w:val="156E7F7E"/>
    <w:lvl w:ilvl="0" w:tplc="A9F83886">
      <w:numFmt w:val="bullet"/>
      <w:lvlText w:val=""/>
      <w:lvlJc w:val="left"/>
      <w:pPr>
        <w:ind w:left="281" w:hanging="84"/>
      </w:pPr>
      <w:rPr>
        <w:rFonts w:ascii="Symbol" w:eastAsia="Symbol" w:hAnsi="Symbol" w:cs="Symbol" w:hint="default"/>
        <w:spacing w:val="0"/>
        <w:w w:val="100"/>
        <w:sz w:val="16"/>
        <w:szCs w:val="16"/>
        <w:lang w:val="it-IT" w:eastAsia="it-IT" w:bidi="it-IT"/>
      </w:rPr>
    </w:lvl>
    <w:lvl w:ilvl="1" w:tplc="D1F662F0">
      <w:numFmt w:val="bullet"/>
      <w:lvlText w:val="•"/>
      <w:lvlJc w:val="left"/>
      <w:pPr>
        <w:ind w:left="1048" w:hanging="84"/>
      </w:pPr>
      <w:rPr>
        <w:rFonts w:hint="default"/>
        <w:lang w:val="it-IT" w:eastAsia="it-IT" w:bidi="it-IT"/>
      </w:rPr>
    </w:lvl>
    <w:lvl w:ilvl="2" w:tplc="1C986C5C">
      <w:numFmt w:val="bullet"/>
      <w:lvlText w:val="•"/>
      <w:lvlJc w:val="left"/>
      <w:pPr>
        <w:ind w:left="1816" w:hanging="84"/>
      </w:pPr>
      <w:rPr>
        <w:rFonts w:hint="default"/>
        <w:lang w:val="it-IT" w:eastAsia="it-IT" w:bidi="it-IT"/>
      </w:rPr>
    </w:lvl>
    <w:lvl w:ilvl="3" w:tplc="722204AC">
      <w:numFmt w:val="bullet"/>
      <w:lvlText w:val="•"/>
      <w:lvlJc w:val="left"/>
      <w:pPr>
        <w:ind w:left="2584" w:hanging="84"/>
      </w:pPr>
      <w:rPr>
        <w:rFonts w:hint="default"/>
        <w:lang w:val="it-IT" w:eastAsia="it-IT" w:bidi="it-IT"/>
      </w:rPr>
    </w:lvl>
    <w:lvl w:ilvl="4" w:tplc="A59826B6">
      <w:numFmt w:val="bullet"/>
      <w:lvlText w:val="•"/>
      <w:lvlJc w:val="left"/>
      <w:pPr>
        <w:ind w:left="3352" w:hanging="84"/>
      </w:pPr>
      <w:rPr>
        <w:rFonts w:hint="default"/>
        <w:lang w:val="it-IT" w:eastAsia="it-IT" w:bidi="it-IT"/>
      </w:rPr>
    </w:lvl>
    <w:lvl w:ilvl="5" w:tplc="812619E4">
      <w:numFmt w:val="bullet"/>
      <w:lvlText w:val="•"/>
      <w:lvlJc w:val="left"/>
      <w:pPr>
        <w:ind w:left="4121" w:hanging="84"/>
      </w:pPr>
      <w:rPr>
        <w:rFonts w:hint="default"/>
        <w:lang w:val="it-IT" w:eastAsia="it-IT" w:bidi="it-IT"/>
      </w:rPr>
    </w:lvl>
    <w:lvl w:ilvl="6" w:tplc="B75CEEA8">
      <w:numFmt w:val="bullet"/>
      <w:lvlText w:val="•"/>
      <w:lvlJc w:val="left"/>
      <w:pPr>
        <w:ind w:left="4889" w:hanging="84"/>
      </w:pPr>
      <w:rPr>
        <w:rFonts w:hint="default"/>
        <w:lang w:val="it-IT" w:eastAsia="it-IT" w:bidi="it-IT"/>
      </w:rPr>
    </w:lvl>
    <w:lvl w:ilvl="7" w:tplc="3278B66E">
      <w:numFmt w:val="bullet"/>
      <w:lvlText w:val="•"/>
      <w:lvlJc w:val="left"/>
      <w:pPr>
        <w:ind w:left="5657" w:hanging="84"/>
      </w:pPr>
      <w:rPr>
        <w:rFonts w:hint="default"/>
        <w:lang w:val="it-IT" w:eastAsia="it-IT" w:bidi="it-IT"/>
      </w:rPr>
    </w:lvl>
    <w:lvl w:ilvl="8" w:tplc="183E4E10">
      <w:numFmt w:val="bullet"/>
      <w:lvlText w:val="•"/>
      <w:lvlJc w:val="left"/>
      <w:pPr>
        <w:ind w:left="6425" w:hanging="84"/>
      </w:pPr>
      <w:rPr>
        <w:rFonts w:hint="default"/>
        <w:lang w:val="it-IT" w:eastAsia="it-IT" w:bidi="it-IT"/>
      </w:rPr>
    </w:lvl>
  </w:abstractNum>
  <w:abstractNum w:abstractNumId="7" w15:restartNumberingAfterBreak="0">
    <w:nsid w:val="4CE22F99"/>
    <w:multiLevelType w:val="hybridMultilevel"/>
    <w:tmpl w:val="717E9350"/>
    <w:lvl w:ilvl="0" w:tplc="0FF446A8">
      <w:numFmt w:val="bullet"/>
      <w:lvlText w:val=""/>
      <w:lvlJc w:val="left"/>
      <w:pPr>
        <w:ind w:left="281" w:hanging="84"/>
      </w:pPr>
      <w:rPr>
        <w:rFonts w:ascii="Symbol" w:eastAsia="Symbol" w:hAnsi="Symbol" w:cs="Symbol" w:hint="default"/>
        <w:spacing w:val="0"/>
        <w:w w:val="100"/>
        <w:sz w:val="16"/>
        <w:szCs w:val="16"/>
        <w:lang w:val="it-IT" w:eastAsia="it-IT" w:bidi="it-IT"/>
      </w:rPr>
    </w:lvl>
    <w:lvl w:ilvl="1" w:tplc="F6CA3EC8">
      <w:numFmt w:val="bullet"/>
      <w:lvlText w:val="•"/>
      <w:lvlJc w:val="left"/>
      <w:pPr>
        <w:ind w:left="1048" w:hanging="84"/>
      </w:pPr>
      <w:rPr>
        <w:rFonts w:hint="default"/>
        <w:lang w:val="it-IT" w:eastAsia="it-IT" w:bidi="it-IT"/>
      </w:rPr>
    </w:lvl>
    <w:lvl w:ilvl="2" w:tplc="F11A120A">
      <w:numFmt w:val="bullet"/>
      <w:lvlText w:val="•"/>
      <w:lvlJc w:val="left"/>
      <w:pPr>
        <w:ind w:left="1816" w:hanging="84"/>
      </w:pPr>
      <w:rPr>
        <w:rFonts w:hint="default"/>
        <w:lang w:val="it-IT" w:eastAsia="it-IT" w:bidi="it-IT"/>
      </w:rPr>
    </w:lvl>
    <w:lvl w:ilvl="3" w:tplc="4B648D28">
      <w:numFmt w:val="bullet"/>
      <w:lvlText w:val="•"/>
      <w:lvlJc w:val="left"/>
      <w:pPr>
        <w:ind w:left="2584" w:hanging="84"/>
      </w:pPr>
      <w:rPr>
        <w:rFonts w:hint="default"/>
        <w:lang w:val="it-IT" w:eastAsia="it-IT" w:bidi="it-IT"/>
      </w:rPr>
    </w:lvl>
    <w:lvl w:ilvl="4" w:tplc="AB50B558">
      <w:numFmt w:val="bullet"/>
      <w:lvlText w:val="•"/>
      <w:lvlJc w:val="left"/>
      <w:pPr>
        <w:ind w:left="3352" w:hanging="84"/>
      </w:pPr>
      <w:rPr>
        <w:rFonts w:hint="default"/>
        <w:lang w:val="it-IT" w:eastAsia="it-IT" w:bidi="it-IT"/>
      </w:rPr>
    </w:lvl>
    <w:lvl w:ilvl="5" w:tplc="925EA7D6">
      <w:numFmt w:val="bullet"/>
      <w:lvlText w:val="•"/>
      <w:lvlJc w:val="left"/>
      <w:pPr>
        <w:ind w:left="4121" w:hanging="84"/>
      </w:pPr>
      <w:rPr>
        <w:rFonts w:hint="default"/>
        <w:lang w:val="it-IT" w:eastAsia="it-IT" w:bidi="it-IT"/>
      </w:rPr>
    </w:lvl>
    <w:lvl w:ilvl="6" w:tplc="62AE1568">
      <w:numFmt w:val="bullet"/>
      <w:lvlText w:val="•"/>
      <w:lvlJc w:val="left"/>
      <w:pPr>
        <w:ind w:left="4889" w:hanging="84"/>
      </w:pPr>
      <w:rPr>
        <w:rFonts w:hint="default"/>
        <w:lang w:val="it-IT" w:eastAsia="it-IT" w:bidi="it-IT"/>
      </w:rPr>
    </w:lvl>
    <w:lvl w:ilvl="7" w:tplc="758C0EDC">
      <w:numFmt w:val="bullet"/>
      <w:lvlText w:val="•"/>
      <w:lvlJc w:val="left"/>
      <w:pPr>
        <w:ind w:left="5657" w:hanging="84"/>
      </w:pPr>
      <w:rPr>
        <w:rFonts w:hint="default"/>
        <w:lang w:val="it-IT" w:eastAsia="it-IT" w:bidi="it-IT"/>
      </w:rPr>
    </w:lvl>
    <w:lvl w:ilvl="8" w:tplc="62443A20">
      <w:numFmt w:val="bullet"/>
      <w:lvlText w:val="•"/>
      <w:lvlJc w:val="left"/>
      <w:pPr>
        <w:ind w:left="6425" w:hanging="84"/>
      </w:pPr>
      <w:rPr>
        <w:rFonts w:hint="default"/>
        <w:lang w:val="it-IT" w:eastAsia="it-IT" w:bidi="it-IT"/>
      </w:rPr>
    </w:lvl>
  </w:abstractNum>
  <w:abstractNum w:abstractNumId="8" w15:restartNumberingAfterBreak="0">
    <w:nsid w:val="72574807"/>
    <w:multiLevelType w:val="hybridMultilevel"/>
    <w:tmpl w:val="D9D8C7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9A8"/>
    <w:rsid w:val="001129EC"/>
    <w:rsid w:val="00174F7B"/>
    <w:rsid w:val="0029562A"/>
    <w:rsid w:val="00332C63"/>
    <w:rsid w:val="00380939"/>
    <w:rsid w:val="003A4B1D"/>
    <w:rsid w:val="003B55CD"/>
    <w:rsid w:val="003C0C75"/>
    <w:rsid w:val="00401B46"/>
    <w:rsid w:val="0046337F"/>
    <w:rsid w:val="0046518F"/>
    <w:rsid w:val="00467112"/>
    <w:rsid w:val="004B0BBE"/>
    <w:rsid w:val="00611346"/>
    <w:rsid w:val="00665897"/>
    <w:rsid w:val="007524EE"/>
    <w:rsid w:val="0082708F"/>
    <w:rsid w:val="00914696"/>
    <w:rsid w:val="009C0D2E"/>
    <w:rsid w:val="00A57AE2"/>
    <w:rsid w:val="00AC29A8"/>
    <w:rsid w:val="00C9091A"/>
    <w:rsid w:val="00E3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F29D"/>
  <w15:chartTrackingRefBased/>
  <w15:docId w15:val="{F7356B54-78A4-4B9A-9389-9DAA42EB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C29A8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A57A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dc:description/>
  <cp:lastModifiedBy>Stefania Proietto</cp:lastModifiedBy>
  <cp:revision>8</cp:revision>
  <dcterms:created xsi:type="dcterms:W3CDTF">2017-11-21T15:25:00Z</dcterms:created>
  <dcterms:modified xsi:type="dcterms:W3CDTF">2017-11-23T15:47:00Z</dcterms:modified>
</cp:coreProperties>
</file>