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C19D5" w14:textId="77777777" w:rsidR="008C22FA" w:rsidRDefault="008C22FA"/>
    <w:p w14:paraId="6E47EAA0" w14:textId="77777777" w:rsidR="008C22FA" w:rsidRDefault="008C22FA">
      <w:r>
        <w:rPr>
          <w:noProof/>
        </w:rPr>
        <w:drawing>
          <wp:inline distT="0" distB="0" distL="0" distR="0" wp14:anchorId="04F1B364" wp14:editId="477BB47B">
            <wp:extent cx="6120130" cy="144018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JPG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0EBB1" w14:textId="77777777" w:rsidR="008C22FA" w:rsidRDefault="008C22FA"/>
    <w:p w14:paraId="365ED0F9" w14:textId="77777777" w:rsidR="008C22FA" w:rsidRDefault="008C22FA"/>
    <w:p w14:paraId="6E83BAF8" w14:textId="77777777" w:rsidR="008C22FA" w:rsidRDefault="008C22FA"/>
    <w:p w14:paraId="4EA8A61E" w14:textId="77777777" w:rsidR="0029562A" w:rsidRDefault="008C22FA">
      <w:r>
        <w:t xml:space="preserve">                                                          </w:t>
      </w:r>
      <w:r>
        <w:rPr>
          <w:noProof/>
        </w:rPr>
        <w:drawing>
          <wp:inline distT="0" distB="0" distL="0" distR="0" wp14:anchorId="6FC7B284" wp14:editId="5B185801">
            <wp:extent cx="621665" cy="15303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153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4FF5077D" wp14:editId="062D1A2F">
            <wp:extent cx="926465" cy="151828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51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B523367" wp14:editId="6B8A9DFA">
            <wp:extent cx="664210" cy="147510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1475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F9A7A3" w14:textId="77777777" w:rsidR="008C22FA" w:rsidRDefault="008C22FA"/>
    <w:p w14:paraId="22A0F0C8" w14:textId="77777777" w:rsidR="008C22FA" w:rsidRDefault="008C22FA">
      <w:pPr>
        <w:rPr>
          <w:sz w:val="72"/>
          <w:szCs w:val="72"/>
        </w:rPr>
      </w:pPr>
      <w:r>
        <w:rPr>
          <w:sz w:val="72"/>
          <w:szCs w:val="72"/>
        </w:rPr>
        <w:t xml:space="preserve">     </w:t>
      </w:r>
      <w:r w:rsidRPr="008C22FA">
        <w:rPr>
          <w:sz w:val="72"/>
          <w:szCs w:val="72"/>
        </w:rPr>
        <w:t>UNITA’ DI APPRENDIMENTO</w:t>
      </w:r>
    </w:p>
    <w:p w14:paraId="1341F6F6" w14:textId="77777777" w:rsidR="008C22FA" w:rsidRDefault="008C22FA">
      <w:pPr>
        <w:rPr>
          <w:sz w:val="72"/>
          <w:szCs w:val="72"/>
        </w:rPr>
      </w:pPr>
    </w:p>
    <w:p w14:paraId="64ABE7B9" w14:textId="77777777" w:rsidR="008C22FA" w:rsidRDefault="008C22FA">
      <w:pPr>
        <w:rPr>
          <w:sz w:val="72"/>
          <w:szCs w:val="72"/>
        </w:rPr>
      </w:pPr>
    </w:p>
    <w:p w14:paraId="31E5926D" w14:textId="77777777" w:rsidR="008C22FA" w:rsidRPr="00D75230" w:rsidRDefault="008C22FA">
      <w:pPr>
        <w:rPr>
          <w:sz w:val="40"/>
          <w:szCs w:val="40"/>
        </w:rPr>
      </w:pPr>
      <w:r w:rsidRPr="00D75230">
        <w:rPr>
          <w:sz w:val="40"/>
          <w:szCs w:val="40"/>
        </w:rPr>
        <w:t>SCUOLA ___________________</w:t>
      </w:r>
    </w:p>
    <w:p w14:paraId="4F2F40DB" w14:textId="77777777" w:rsidR="008C22FA" w:rsidRPr="00D75230" w:rsidRDefault="008C22FA">
      <w:pPr>
        <w:rPr>
          <w:sz w:val="40"/>
          <w:szCs w:val="40"/>
        </w:rPr>
      </w:pPr>
      <w:r w:rsidRPr="00D75230">
        <w:rPr>
          <w:sz w:val="40"/>
          <w:szCs w:val="40"/>
        </w:rPr>
        <w:t>SEZ.______CLASSE___________</w:t>
      </w:r>
    </w:p>
    <w:p w14:paraId="62D7E28E" w14:textId="77777777" w:rsidR="008C22FA" w:rsidRDefault="008C22FA">
      <w:pPr>
        <w:rPr>
          <w:sz w:val="72"/>
          <w:szCs w:val="72"/>
        </w:rPr>
      </w:pPr>
    </w:p>
    <w:p w14:paraId="0F1B48FE" w14:textId="52A8AA24" w:rsidR="008C22FA" w:rsidRDefault="008C22FA">
      <w:pPr>
        <w:rPr>
          <w:sz w:val="28"/>
          <w:szCs w:val="28"/>
        </w:rPr>
      </w:pPr>
    </w:p>
    <w:p w14:paraId="691022AD" w14:textId="77777777" w:rsidR="00D75230" w:rsidRDefault="00D75230">
      <w:pPr>
        <w:rPr>
          <w:sz w:val="28"/>
          <w:szCs w:val="28"/>
        </w:rPr>
      </w:pPr>
    </w:p>
    <w:p w14:paraId="24CBDEDD" w14:textId="77777777" w:rsidR="008C22FA" w:rsidRPr="00D75230" w:rsidRDefault="008C22FA" w:rsidP="008C22FA">
      <w:pPr>
        <w:jc w:val="center"/>
        <w:rPr>
          <w:b/>
          <w:bCs/>
          <w:sz w:val="40"/>
          <w:szCs w:val="40"/>
        </w:rPr>
      </w:pPr>
      <w:r w:rsidRPr="00D75230">
        <w:rPr>
          <w:b/>
          <w:bCs/>
          <w:sz w:val="40"/>
          <w:szCs w:val="40"/>
        </w:rPr>
        <w:lastRenderedPageBreak/>
        <w:t>FASI PROGETTAZIONE UDA</w:t>
      </w:r>
    </w:p>
    <w:p w14:paraId="3C318CAB" w14:textId="77777777" w:rsidR="008C22FA" w:rsidRDefault="008C22FA">
      <w:pPr>
        <w:rPr>
          <w:sz w:val="28"/>
          <w:szCs w:val="28"/>
        </w:rPr>
      </w:pPr>
    </w:p>
    <w:p w14:paraId="53EE416E" w14:textId="77777777" w:rsidR="008C22FA" w:rsidRPr="008C22FA" w:rsidRDefault="008C22FA">
      <w:pPr>
        <w:rPr>
          <w:b/>
          <w:bCs/>
          <w:sz w:val="28"/>
          <w:szCs w:val="28"/>
        </w:rPr>
      </w:pPr>
      <w:r w:rsidRPr="008C22FA">
        <w:rPr>
          <w:b/>
          <w:bCs/>
          <w:sz w:val="28"/>
          <w:szCs w:val="28"/>
        </w:rPr>
        <w:t>CONTESTO SOCIALE E CULTURALE DI RIFERIMENTO</w:t>
      </w:r>
    </w:p>
    <w:p w14:paraId="7650F379" w14:textId="77777777" w:rsidR="008C22FA" w:rsidRDefault="008C22FA">
      <w:pPr>
        <w:rPr>
          <w:sz w:val="28"/>
          <w:szCs w:val="28"/>
        </w:rPr>
      </w:pPr>
      <w:r>
        <w:rPr>
          <w:sz w:val="28"/>
          <w:szCs w:val="28"/>
        </w:rPr>
        <w:t>A chi è rivolto il percorso: num. Alunni, tipologie</w:t>
      </w:r>
    </w:p>
    <w:p w14:paraId="1A9952FC" w14:textId="77777777" w:rsidR="008C22FA" w:rsidRDefault="008C22FA">
      <w:pPr>
        <w:rPr>
          <w:sz w:val="28"/>
          <w:szCs w:val="28"/>
        </w:rPr>
      </w:pPr>
    </w:p>
    <w:p w14:paraId="071141ED" w14:textId="77777777" w:rsidR="008C22FA" w:rsidRPr="008C22FA" w:rsidRDefault="008C22FA">
      <w:pPr>
        <w:rPr>
          <w:b/>
          <w:bCs/>
          <w:sz w:val="28"/>
          <w:szCs w:val="28"/>
        </w:rPr>
      </w:pPr>
      <w:r w:rsidRPr="008C22FA">
        <w:rPr>
          <w:b/>
          <w:bCs/>
          <w:sz w:val="28"/>
          <w:szCs w:val="28"/>
        </w:rPr>
        <w:t>SCOPO DEL PERCORSO</w:t>
      </w:r>
    </w:p>
    <w:p w14:paraId="3C1AD34D" w14:textId="77777777" w:rsidR="008C22FA" w:rsidRDefault="008C22FA">
      <w:pPr>
        <w:rPr>
          <w:sz w:val="28"/>
          <w:szCs w:val="28"/>
        </w:rPr>
      </w:pPr>
      <w:r>
        <w:rPr>
          <w:sz w:val="28"/>
          <w:szCs w:val="28"/>
        </w:rPr>
        <w:t>Es.Arricchire le conoscenze in rifermento a…</w:t>
      </w:r>
    </w:p>
    <w:p w14:paraId="6C28FF45" w14:textId="77777777" w:rsidR="008C22FA" w:rsidRDefault="008C22FA">
      <w:pPr>
        <w:rPr>
          <w:sz w:val="28"/>
          <w:szCs w:val="28"/>
        </w:rPr>
      </w:pPr>
    </w:p>
    <w:p w14:paraId="7BD5F326" w14:textId="77777777" w:rsidR="008C22FA" w:rsidRDefault="008C22FA">
      <w:pPr>
        <w:rPr>
          <w:sz w:val="28"/>
          <w:szCs w:val="28"/>
        </w:rPr>
      </w:pPr>
      <w:r>
        <w:rPr>
          <w:sz w:val="28"/>
          <w:szCs w:val="28"/>
        </w:rPr>
        <w:t>COMPETENZE DEL PROFILO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C22FA" w14:paraId="3671238E" w14:textId="77777777" w:rsidTr="00AA69C5">
        <w:tc>
          <w:tcPr>
            <w:tcW w:w="4889" w:type="dxa"/>
            <w:shd w:val="clear" w:color="auto" w:fill="00B0F0"/>
          </w:tcPr>
          <w:p w14:paraId="59DDE706" w14:textId="77777777" w:rsidR="008C22FA" w:rsidRPr="008C22FA" w:rsidRDefault="008C22FA">
            <w:pPr>
              <w:rPr>
                <w:b/>
                <w:bCs/>
                <w:sz w:val="28"/>
                <w:szCs w:val="28"/>
              </w:rPr>
            </w:pPr>
            <w:r w:rsidRPr="008C22FA">
              <w:rPr>
                <w:b/>
                <w:bCs/>
                <w:sz w:val="28"/>
                <w:szCs w:val="28"/>
              </w:rPr>
              <w:t>COMPETENZE CHIAVE</w:t>
            </w:r>
          </w:p>
        </w:tc>
        <w:tc>
          <w:tcPr>
            <w:tcW w:w="4889" w:type="dxa"/>
          </w:tcPr>
          <w:p w14:paraId="30F4B283" w14:textId="77777777" w:rsidR="008C22FA" w:rsidRPr="008C22FA" w:rsidRDefault="008C22FA">
            <w:pPr>
              <w:rPr>
                <w:b/>
                <w:bCs/>
                <w:sz w:val="28"/>
                <w:szCs w:val="28"/>
              </w:rPr>
            </w:pPr>
            <w:r w:rsidRPr="008C22FA">
              <w:rPr>
                <w:b/>
                <w:bCs/>
                <w:sz w:val="28"/>
                <w:szCs w:val="28"/>
              </w:rPr>
              <w:t>PROFILI DELLE COMPETENZE</w:t>
            </w:r>
          </w:p>
        </w:tc>
      </w:tr>
      <w:tr w:rsidR="008C22FA" w14:paraId="7AD711AD" w14:textId="77777777" w:rsidTr="008C22FA">
        <w:tc>
          <w:tcPr>
            <w:tcW w:w="4889" w:type="dxa"/>
          </w:tcPr>
          <w:p w14:paraId="2D6DE1DE" w14:textId="71C62AD5" w:rsidR="008C22FA" w:rsidRPr="00A5132E" w:rsidRDefault="00A5132E" w:rsidP="00A5132E">
            <w:pPr>
              <w:autoSpaceDE w:val="0"/>
              <w:autoSpaceDN w:val="0"/>
              <w:adjustRightInd w:val="0"/>
              <w:rPr>
                <w:rFonts w:ascii="HelveticaNeue-Light" w:hAnsi="HelveticaNeue-Light" w:cs="HelveticaNeue-Light"/>
                <w:sz w:val="20"/>
                <w:szCs w:val="20"/>
              </w:rPr>
            </w:pPr>
            <w:r>
              <w:rPr>
                <w:rFonts w:ascii="HelveticaNeue-Light" w:hAnsi="HelveticaNeue-Light" w:cs="HelveticaNeue-Light"/>
                <w:sz w:val="20"/>
                <w:szCs w:val="20"/>
              </w:rPr>
              <w:t xml:space="preserve">es. </w:t>
            </w:r>
            <w:r>
              <w:rPr>
                <w:rFonts w:ascii="HelveticaNeue-Light" w:hAnsi="HelveticaNeue-Light" w:cs="HelveticaNeue-Light"/>
                <w:sz w:val="20"/>
                <w:szCs w:val="20"/>
              </w:rPr>
              <w:t>Comunicazione nella</w:t>
            </w:r>
            <w:r>
              <w:rPr>
                <w:rFonts w:ascii="HelveticaNeue-Light" w:hAnsi="HelveticaNeue-Light" w:cs="HelveticaNeue-Light"/>
                <w:sz w:val="20"/>
                <w:szCs w:val="20"/>
              </w:rPr>
              <w:t xml:space="preserve"> </w:t>
            </w:r>
            <w:r>
              <w:rPr>
                <w:rFonts w:ascii="HelveticaNeue-Light" w:hAnsi="HelveticaNeue-Light" w:cs="HelveticaNeue-Light"/>
                <w:sz w:val="20"/>
                <w:szCs w:val="20"/>
              </w:rPr>
              <w:t xml:space="preserve">madrelingua </w:t>
            </w:r>
          </w:p>
        </w:tc>
        <w:tc>
          <w:tcPr>
            <w:tcW w:w="4889" w:type="dxa"/>
          </w:tcPr>
          <w:p w14:paraId="6B7ECEF9" w14:textId="2A6CEFC0" w:rsidR="008C22FA" w:rsidRPr="00A5132E" w:rsidRDefault="00A5132E" w:rsidP="00A5132E">
            <w:pPr>
              <w:autoSpaceDE w:val="0"/>
              <w:autoSpaceDN w:val="0"/>
              <w:adjustRightInd w:val="0"/>
              <w:jc w:val="both"/>
              <w:rPr>
                <w:rFonts w:ascii="HelveticaNeue-Light" w:hAnsi="HelveticaNeue-Light" w:cs="HelveticaNeue-Light"/>
                <w:sz w:val="20"/>
                <w:szCs w:val="20"/>
              </w:rPr>
            </w:pPr>
            <w:r>
              <w:rPr>
                <w:rFonts w:ascii="HelveticaNeue-Light" w:hAnsi="HelveticaNeue-Light" w:cs="HelveticaNeue-Light"/>
                <w:sz w:val="20"/>
                <w:szCs w:val="20"/>
              </w:rPr>
              <w:t>Ha una padronanza della lingua italiana tale da consentirgli di</w:t>
            </w:r>
            <w:r>
              <w:rPr>
                <w:rFonts w:ascii="HelveticaNeue-Light" w:hAnsi="HelveticaNeue-Light" w:cs="HelveticaNeue-Light"/>
                <w:sz w:val="20"/>
                <w:szCs w:val="20"/>
              </w:rPr>
              <w:t xml:space="preserve"> </w:t>
            </w:r>
            <w:r>
              <w:rPr>
                <w:rFonts w:ascii="HelveticaNeue-Light" w:hAnsi="HelveticaNeue-Light" w:cs="HelveticaNeue-Light"/>
                <w:sz w:val="20"/>
                <w:szCs w:val="20"/>
              </w:rPr>
              <w:t>comprendere enunciati, di raccontare le proprie esperienze e di</w:t>
            </w:r>
            <w:r>
              <w:rPr>
                <w:rFonts w:ascii="HelveticaNeue-Light" w:hAnsi="HelveticaNeue-Light" w:cs="HelveticaNeue-Light"/>
                <w:sz w:val="20"/>
                <w:szCs w:val="20"/>
              </w:rPr>
              <w:t xml:space="preserve"> </w:t>
            </w:r>
            <w:r>
              <w:rPr>
                <w:rFonts w:ascii="HelveticaNeue-Light" w:hAnsi="HelveticaNeue-Light" w:cs="HelveticaNeue-Light"/>
                <w:sz w:val="20"/>
                <w:szCs w:val="20"/>
              </w:rPr>
              <w:t>adottare un registro linguistico appropriato alle diverse situazioni.</w:t>
            </w:r>
          </w:p>
        </w:tc>
      </w:tr>
      <w:tr w:rsidR="008C22FA" w14:paraId="6EB195E3" w14:textId="77777777" w:rsidTr="008C22FA">
        <w:tc>
          <w:tcPr>
            <w:tcW w:w="4889" w:type="dxa"/>
          </w:tcPr>
          <w:p w14:paraId="27CE175B" w14:textId="77777777" w:rsidR="008C22FA" w:rsidRDefault="008C22FA">
            <w:pPr>
              <w:rPr>
                <w:sz w:val="28"/>
                <w:szCs w:val="28"/>
              </w:rPr>
            </w:pPr>
          </w:p>
        </w:tc>
        <w:tc>
          <w:tcPr>
            <w:tcW w:w="4889" w:type="dxa"/>
          </w:tcPr>
          <w:p w14:paraId="2862BB20" w14:textId="77777777" w:rsidR="008C22FA" w:rsidRDefault="008C22FA">
            <w:pPr>
              <w:rPr>
                <w:sz w:val="28"/>
                <w:szCs w:val="28"/>
              </w:rPr>
            </w:pPr>
          </w:p>
        </w:tc>
      </w:tr>
      <w:tr w:rsidR="008C22FA" w14:paraId="6C63EDA5" w14:textId="77777777" w:rsidTr="008C22FA">
        <w:tc>
          <w:tcPr>
            <w:tcW w:w="4889" w:type="dxa"/>
          </w:tcPr>
          <w:p w14:paraId="2DD00872" w14:textId="77777777" w:rsidR="008C22FA" w:rsidRDefault="008C22FA">
            <w:pPr>
              <w:rPr>
                <w:sz w:val="28"/>
                <w:szCs w:val="28"/>
              </w:rPr>
            </w:pPr>
          </w:p>
        </w:tc>
        <w:tc>
          <w:tcPr>
            <w:tcW w:w="4889" w:type="dxa"/>
          </w:tcPr>
          <w:p w14:paraId="20E0D54F" w14:textId="77777777" w:rsidR="008C22FA" w:rsidRDefault="008C22FA">
            <w:pPr>
              <w:rPr>
                <w:sz w:val="28"/>
                <w:szCs w:val="28"/>
              </w:rPr>
            </w:pPr>
          </w:p>
        </w:tc>
      </w:tr>
      <w:tr w:rsidR="008C22FA" w14:paraId="62CC320A" w14:textId="77777777" w:rsidTr="008C22FA">
        <w:tc>
          <w:tcPr>
            <w:tcW w:w="4889" w:type="dxa"/>
          </w:tcPr>
          <w:p w14:paraId="50A0CAC0" w14:textId="77777777" w:rsidR="008C22FA" w:rsidRDefault="008C22FA">
            <w:pPr>
              <w:rPr>
                <w:sz w:val="28"/>
                <w:szCs w:val="28"/>
              </w:rPr>
            </w:pPr>
          </w:p>
        </w:tc>
        <w:tc>
          <w:tcPr>
            <w:tcW w:w="4889" w:type="dxa"/>
          </w:tcPr>
          <w:p w14:paraId="438F12AC" w14:textId="77777777" w:rsidR="008C22FA" w:rsidRDefault="008C22FA">
            <w:pPr>
              <w:rPr>
                <w:sz w:val="28"/>
                <w:szCs w:val="28"/>
              </w:rPr>
            </w:pPr>
          </w:p>
        </w:tc>
      </w:tr>
      <w:tr w:rsidR="008C22FA" w14:paraId="5F582C1B" w14:textId="77777777" w:rsidTr="008C22FA">
        <w:tc>
          <w:tcPr>
            <w:tcW w:w="4889" w:type="dxa"/>
          </w:tcPr>
          <w:p w14:paraId="4EA89681" w14:textId="77777777" w:rsidR="008C22FA" w:rsidRDefault="008C22FA">
            <w:pPr>
              <w:rPr>
                <w:sz w:val="28"/>
                <w:szCs w:val="28"/>
              </w:rPr>
            </w:pPr>
          </w:p>
        </w:tc>
        <w:tc>
          <w:tcPr>
            <w:tcW w:w="4889" w:type="dxa"/>
          </w:tcPr>
          <w:p w14:paraId="34A2A9C8" w14:textId="77777777" w:rsidR="008C22FA" w:rsidRDefault="008C22FA">
            <w:pPr>
              <w:rPr>
                <w:sz w:val="28"/>
                <w:szCs w:val="28"/>
              </w:rPr>
            </w:pPr>
          </w:p>
        </w:tc>
      </w:tr>
      <w:tr w:rsidR="008C22FA" w14:paraId="5A9EEA42" w14:textId="77777777" w:rsidTr="008C22FA">
        <w:tc>
          <w:tcPr>
            <w:tcW w:w="4889" w:type="dxa"/>
          </w:tcPr>
          <w:p w14:paraId="54A0E877" w14:textId="77777777" w:rsidR="008C22FA" w:rsidRDefault="008C22FA">
            <w:pPr>
              <w:rPr>
                <w:sz w:val="28"/>
                <w:szCs w:val="28"/>
              </w:rPr>
            </w:pPr>
          </w:p>
        </w:tc>
        <w:tc>
          <w:tcPr>
            <w:tcW w:w="4889" w:type="dxa"/>
          </w:tcPr>
          <w:p w14:paraId="3C030335" w14:textId="77777777" w:rsidR="008C22FA" w:rsidRDefault="008C22FA">
            <w:pPr>
              <w:rPr>
                <w:sz w:val="28"/>
                <w:szCs w:val="28"/>
              </w:rPr>
            </w:pPr>
          </w:p>
        </w:tc>
      </w:tr>
      <w:tr w:rsidR="008C22FA" w14:paraId="1D308C2C" w14:textId="77777777" w:rsidTr="008C22FA">
        <w:tc>
          <w:tcPr>
            <w:tcW w:w="4889" w:type="dxa"/>
          </w:tcPr>
          <w:p w14:paraId="1D8DD64C" w14:textId="77777777" w:rsidR="008C22FA" w:rsidRDefault="008C22FA">
            <w:pPr>
              <w:rPr>
                <w:sz w:val="28"/>
                <w:szCs w:val="28"/>
              </w:rPr>
            </w:pPr>
          </w:p>
        </w:tc>
        <w:tc>
          <w:tcPr>
            <w:tcW w:w="4889" w:type="dxa"/>
          </w:tcPr>
          <w:p w14:paraId="6562DFCC" w14:textId="77777777" w:rsidR="008C22FA" w:rsidRDefault="008C22FA">
            <w:pPr>
              <w:rPr>
                <w:sz w:val="28"/>
                <w:szCs w:val="28"/>
              </w:rPr>
            </w:pPr>
          </w:p>
        </w:tc>
      </w:tr>
      <w:tr w:rsidR="008C22FA" w14:paraId="1B586D6D" w14:textId="77777777" w:rsidTr="008C22FA">
        <w:tc>
          <w:tcPr>
            <w:tcW w:w="4889" w:type="dxa"/>
          </w:tcPr>
          <w:p w14:paraId="6A7E3F83" w14:textId="77777777" w:rsidR="008C22FA" w:rsidRDefault="008C22FA">
            <w:pPr>
              <w:rPr>
                <w:sz w:val="28"/>
                <w:szCs w:val="28"/>
              </w:rPr>
            </w:pPr>
          </w:p>
        </w:tc>
        <w:tc>
          <w:tcPr>
            <w:tcW w:w="4889" w:type="dxa"/>
          </w:tcPr>
          <w:p w14:paraId="08576207" w14:textId="77777777" w:rsidR="008C22FA" w:rsidRDefault="008C22FA">
            <w:pPr>
              <w:rPr>
                <w:sz w:val="28"/>
                <w:szCs w:val="28"/>
              </w:rPr>
            </w:pPr>
          </w:p>
        </w:tc>
      </w:tr>
    </w:tbl>
    <w:p w14:paraId="2A6AC1FF" w14:textId="77777777" w:rsidR="008C22FA" w:rsidRDefault="008C22FA">
      <w:pPr>
        <w:rPr>
          <w:sz w:val="28"/>
          <w:szCs w:val="28"/>
        </w:rPr>
      </w:pPr>
    </w:p>
    <w:p w14:paraId="5CA10D7B" w14:textId="77777777" w:rsidR="008C22FA" w:rsidRPr="008C22FA" w:rsidRDefault="008C22FA">
      <w:pPr>
        <w:rPr>
          <w:b/>
          <w:bCs/>
          <w:sz w:val="28"/>
          <w:szCs w:val="28"/>
        </w:rPr>
      </w:pPr>
      <w:r w:rsidRPr="008C22FA">
        <w:rPr>
          <w:b/>
          <w:bCs/>
          <w:sz w:val="28"/>
          <w:szCs w:val="28"/>
        </w:rPr>
        <w:t>TRAGUARDI DI SVILUPPO DELLE COMPETENZE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C22FA" w14:paraId="278F8119" w14:textId="77777777" w:rsidTr="00AA69C5">
        <w:tc>
          <w:tcPr>
            <w:tcW w:w="1955" w:type="dxa"/>
            <w:shd w:val="clear" w:color="auto" w:fill="FFC000"/>
          </w:tcPr>
          <w:p w14:paraId="298F0A37" w14:textId="77777777" w:rsidR="008C22FA" w:rsidRPr="008C22FA" w:rsidRDefault="008C22FA">
            <w:pPr>
              <w:rPr>
                <w:sz w:val="18"/>
                <w:szCs w:val="18"/>
              </w:rPr>
            </w:pPr>
            <w:r w:rsidRPr="008C22FA">
              <w:rPr>
                <w:sz w:val="18"/>
                <w:szCs w:val="18"/>
              </w:rPr>
              <w:t>DISCIPLINA INTERESSATA</w:t>
            </w:r>
          </w:p>
        </w:tc>
        <w:tc>
          <w:tcPr>
            <w:tcW w:w="1955" w:type="dxa"/>
            <w:shd w:val="clear" w:color="auto" w:fill="FFC000"/>
          </w:tcPr>
          <w:p w14:paraId="6F87B459" w14:textId="77777777" w:rsidR="008C22FA" w:rsidRDefault="008C22FA">
            <w:pPr>
              <w:rPr>
                <w:sz w:val="28"/>
                <w:szCs w:val="28"/>
              </w:rPr>
            </w:pPr>
            <w:r w:rsidRPr="008C22FA">
              <w:rPr>
                <w:sz w:val="18"/>
                <w:szCs w:val="18"/>
              </w:rPr>
              <w:t>DISCIPLINA INTERESSATA</w:t>
            </w:r>
          </w:p>
        </w:tc>
        <w:tc>
          <w:tcPr>
            <w:tcW w:w="1956" w:type="dxa"/>
            <w:shd w:val="clear" w:color="auto" w:fill="FFC000"/>
          </w:tcPr>
          <w:p w14:paraId="441EA867" w14:textId="77777777" w:rsidR="008C22FA" w:rsidRDefault="008C22FA">
            <w:pPr>
              <w:rPr>
                <w:sz w:val="28"/>
                <w:szCs w:val="28"/>
              </w:rPr>
            </w:pPr>
            <w:r w:rsidRPr="008C22FA">
              <w:rPr>
                <w:sz w:val="18"/>
                <w:szCs w:val="18"/>
              </w:rPr>
              <w:t>DISCIPLINA INTERESSATA</w:t>
            </w:r>
          </w:p>
        </w:tc>
        <w:tc>
          <w:tcPr>
            <w:tcW w:w="1956" w:type="dxa"/>
            <w:shd w:val="clear" w:color="auto" w:fill="FFC000"/>
          </w:tcPr>
          <w:p w14:paraId="672F4AD0" w14:textId="77777777" w:rsidR="008C22FA" w:rsidRDefault="008C22FA">
            <w:pPr>
              <w:rPr>
                <w:sz w:val="28"/>
                <w:szCs w:val="28"/>
              </w:rPr>
            </w:pPr>
            <w:r w:rsidRPr="008C22FA">
              <w:rPr>
                <w:sz w:val="18"/>
                <w:szCs w:val="18"/>
              </w:rPr>
              <w:t>DISCIPLINA INTERESSATA</w:t>
            </w:r>
          </w:p>
        </w:tc>
        <w:tc>
          <w:tcPr>
            <w:tcW w:w="1956" w:type="dxa"/>
            <w:shd w:val="clear" w:color="auto" w:fill="FFC000"/>
          </w:tcPr>
          <w:p w14:paraId="1C55EDC6" w14:textId="77777777" w:rsidR="008C22FA" w:rsidRDefault="008C22FA">
            <w:pPr>
              <w:rPr>
                <w:sz w:val="28"/>
                <w:szCs w:val="28"/>
              </w:rPr>
            </w:pPr>
            <w:r w:rsidRPr="008C22FA">
              <w:rPr>
                <w:sz w:val="18"/>
                <w:szCs w:val="18"/>
              </w:rPr>
              <w:t>DISCIPLINA INTERESSATA</w:t>
            </w:r>
          </w:p>
        </w:tc>
      </w:tr>
      <w:tr w:rsidR="008C22FA" w14:paraId="5B1D5E61" w14:textId="77777777" w:rsidTr="008C22FA">
        <w:tc>
          <w:tcPr>
            <w:tcW w:w="1955" w:type="dxa"/>
          </w:tcPr>
          <w:p w14:paraId="47587073" w14:textId="77777777" w:rsidR="008C22FA" w:rsidRDefault="008C22FA">
            <w:pPr>
              <w:rPr>
                <w:sz w:val="28"/>
                <w:szCs w:val="28"/>
              </w:rPr>
            </w:pPr>
          </w:p>
          <w:p w14:paraId="26DED9D9" w14:textId="77777777" w:rsidR="008C22FA" w:rsidRDefault="008C22FA">
            <w:pPr>
              <w:rPr>
                <w:sz w:val="28"/>
                <w:szCs w:val="28"/>
              </w:rPr>
            </w:pPr>
          </w:p>
          <w:p w14:paraId="4E582D27" w14:textId="77777777" w:rsidR="008C22FA" w:rsidRDefault="008C22FA">
            <w:pPr>
              <w:rPr>
                <w:sz w:val="28"/>
                <w:szCs w:val="28"/>
              </w:rPr>
            </w:pPr>
          </w:p>
        </w:tc>
        <w:tc>
          <w:tcPr>
            <w:tcW w:w="1955" w:type="dxa"/>
          </w:tcPr>
          <w:p w14:paraId="27C90A69" w14:textId="77777777" w:rsidR="008C22FA" w:rsidRDefault="008C22FA">
            <w:pPr>
              <w:rPr>
                <w:sz w:val="28"/>
                <w:szCs w:val="28"/>
              </w:rPr>
            </w:pPr>
          </w:p>
        </w:tc>
        <w:tc>
          <w:tcPr>
            <w:tcW w:w="1956" w:type="dxa"/>
          </w:tcPr>
          <w:p w14:paraId="66A11E6E" w14:textId="77777777" w:rsidR="008C22FA" w:rsidRDefault="008C22FA">
            <w:pPr>
              <w:rPr>
                <w:sz w:val="28"/>
                <w:szCs w:val="28"/>
              </w:rPr>
            </w:pPr>
          </w:p>
        </w:tc>
        <w:tc>
          <w:tcPr>
            <w:tcW w:w="1956" w:type="dxa"/>
          </w:tcPr>
          <w:p w14:paraId="4E195C51" w14:textId="77777777" w:rsidR="008C22FA" w:rsidRDefault="008C22FA">
            <w:pPr>
              <w:rPr>
                <w:sz w:val="28"/>
                <w:szCs w:val="28"/>
              </w:rPr>
            </w:pPr>
          </w:p>
        </w:tc>
        <w:tc>
          <w:tcPr>
            <w:tcW w:w="1956" w:type="dxa"/>
          </w:tcPr>
          <w:p w14:paraId="3DF78104" w14:textId="77777777" w:rsidR="008C22FA" w:rsidRDefault="008C22FA">
            <w:pPr>
              <w:rPr>
                <w:sz w:val="28"/>
                <w:szCs w:val="28"/>
              </w:rPr>
            </w:pPr>
          </w:p>
        </w:tc>
      </w:tr>
    </w:tbl>
    <w:p w14:paraId="10BA869C" w14:textId="77777777" w:rsidR="008C22FA" w:rsidRDefault="008C22FA">
      <w:pPr>
        <w:rPr>
          <w:sz w:val="28"/>
          <w:szCs w:val="28"/>
        </w:rPr>
      </w:pPr>
    </w:p>
    <w:p w14:paraId="5ECABA34" w14:textId="77777777" w:rsidR="008C22FA" w:rsidRPr="008C22FA" w:rsidRDefault="008C22FA">
      <w:pPr>
        <w:rPr>
          <w:b/>
          <w:bCs/>
          <w:sz w:val="28"/>
          <w:szCs w:val="28"/>
        </w:rPr>
      </w:pPr>
      <w:r w:rsidRPr="008C22FA">
        <w:rPr>
          <w:b/>
          <w:bCs/>
          <w:sz w:val="28"/>
          <w:szCs w:val="28"/>
        </w:rPr>
        <w:t>OBIETTIVI DI APPRENDIMENTO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C22FA" w14:paraId="5A854D95" w14:textId="77777777" w:rsidTr="00AA69C5">
        <w:tc>
          <w:tcPr>
            <w:tcW w:w="1955" w:type="dxa"/>
            <w:shd w:val="clear" w:color="auto" w:fill="92D050"/>
          </w:tcPr>
          <w:p w14:paraId="22564B30" w14:textId="77777777" w:rsidR="008C22FA" w:rsidRPr="008C22FA" w:rsidRDefault="008C22FA" w:rsidP="006829DD">
            <w:pPr>
              <w:rPr>
                <w:sz w:val="18"/>
                <w:szCs w:val="18"/>
              </w:rPr>
            </w:pPr>
            <w:r w:rsidRPr="008C22FA">
              <w:rPr>
                <w:sz w:val="18"/>
                <w:szCs w:val="18"/>
              </w:rPr>
              <w:t>DISCIPLINA INTERESSATA</w:t>
            </w:r>
          </w:p>
        </w:tc>
        <w:tc>
          <w:tcPr>
            <w:tcW w:w="1955" w:type="dxa"/>
            <w:shd w:val="clear" w:color="auto" w:fill="92D050"/>
          </w:tcPr>
          <w:p w14:paraId="638F324C" w14:textId="77777777" w:rsidR="008C22FA" w:rsidRDefault="008C22FA" w:rsidP="006829DD">
            <w:pPr>
              <w:rPr>
                <w:sz w:val="28"/>
                <w:szCs w:val="28"/>
              </w:rPr>
            </w:pPr>
            <w:r w:rsidRPr="008C22FA">
              <w:rPr>
                <w:sz w:val="18"/>
                <w:szCs w:val="18"/>
              </w:rPr>
              <w:t>DISCIPLINA INTERESSATA</w:t>
            </w:r>
          </w:p>
        </w:tc>
        <w:tc>
          <w:tcPr>
            <w:tcW w:w="1956" w:type="dxa"/>
            <w:shd w:val="clear" w:color="auto" w:fill="92D050"/>
          </w:tcPr>
          <w:p w14:paraId="078980DA" w14:textId="77777777" w:rsidR="008C22FA" w:rsidRDefault="008C22FA" w:rsidP="006829DD">
            <w:pPr>
              <w:rPr>
                <w:sz w:val="28"/>
                <w:szCs w:val="28"/>
              </w:rPr>
            </w:pPr>
            <w:r w:rsidRPr="008C22FA">
              <w:rPr>
                <w:sz w:val="18"/>
                <w:szCs w:val="18"/>
              </w:rPr>
              <w:t>DISCIPLINA INTERESSATA</w:t>
            </w:r>
          </w:p>
        </w:tc>
        <w:tc>
          <w:tcPr>
            <w:tcW w:w="1956" w:type="dxa"/>
            <w:shd w:val="clear" w:color="auto" w:fill="92D050"/>
          </w:tcPr>
          <w:p w14:paraId="4120EC9C" w14:textId="77777777" w:rsidR="008C22FA" w:rsidRDefault="008C22FA" w:rsidP="006829DD">
            <w:pPr>
              <w:rPr>
                <w:sz w:val="28"/>
                <w:szCs w:val="28"/>
              </w:rPr>
            </w:pPr>
            <w:r w:rsidRPr="008C22FA">
              <w:rPr>
                <w:sz w:val="18"/>
                <w:szCs w:val="18"/>
              </w:rPr>
              <w:t>DISCIPLINA INTERESSATA</w:t>
            </w:r>
          </w:p>
        </w:tc>
        <w:tc>
          <w:tcPr>
            <w:tcW w:w="1956" w:type="dxa"/>
            <w:shd w:val="clear" w:color="auto" w:fill="92D050"/>
          </w:tcPr>
          <w:p w14:paraId="2721E61A" w14:textId="77777777" w:rsidR="008C22FA" w:rsidRDefault="008C22FA" w:rsidP="006829DD">
            <w:pPr>
              <w:rPr>
                <w:sz w:val="28"/>
                <w:szCs w:val="28"/>
              </w:rPr>
            </w:pPr>
            <w:r w:rsidRPr="008C22FA">
              <w:rPr>
                <w:sz w:val="18"/>
                <w:szCs w:val="18"/>
              </w:rPr>
              <w:t>DISCIPLINA INTERESSATA</w:t>
            </w:r>
          </w:p>
        </w:tc>
      </w:tr>
      <w:tr w:rsidR="008C22FA" w14:paraId="6F36DEBA" w14:textId="77777777" w:rsidTr="006829DD">
        <w:tc>
          <w:tcPr>
            <w:tcW w:w="1955" w:type="dxa"/>
          </w:tcPr>
          <w:p w14:paraId="46FE3AAD" w14:textId="77777777" w:rsidR="008C22FA" w:rsidRDefault="008C22FA" w:rsidP="006829DD">
            <w:pPr>
              <w:rPr>
                <w:sz w:val="28"/>
                <w:szCs w:val="28"/>
              </w:rPr>
            </w:pPr>
          </w:p>
          <w:p w14:paraId="221DC7C1" w14:textId="77777777" w:rsidR="008C22FA" w:rsidRDefault="008C22FA" w:rsidP="006829DD">
            <w:pPr>
              <w:rPr>
                <w:sz w:val="28"/>
                <w:szCs w:val="28"/>
              </w:rPr>
            </w:pPr>
          </w:p>
          <w:p w14:paraId="6B8506D6" w14:textId="77777777" w:rsidR="008C22FA" w:rsidRDefault="008C22FA" w:rsidP="006829DD">
            <w:pPr>
              <w:rPr>
                <w:sz w:val="28"/>
                <w:szCs w:val="28"/>
              </w:rPr>
            </w:pPr>
          </w:p>
        </w:tc>
        <w:tc>
          <w:tcPr>
            <w:tcW w:w="1955" w:type="dxa"/>
          </w:tcPr>
          <w:p w14:paraId="696423C5" w14:textId="77777777" w:rsidR="008C22FA" w:rsidRDefault="008C22FA" w:rsidP="006829DD">
            <w:pPr>
              <w:rPr>
                <w:sz w:val="28"/>
                <w:szCs w:val="28"/>
              </w:rPr>
            </w:pPr>
          </w:p>
        </w:tc>
        <w:tc>
          <w:tcPr>
            <w:tcW w:w="1956" w:type="dxa"/>
          </w:tcPr>
          <w:p w14:paraId="41BD294A" w14:textId="77777777" w:rsidR="008C22FA" w:rsidRDefault="008C22FA" w:rsidP="006829DD">
            <w:pPr>
              <w:rPr>
                <w:sz w:val="28"/>
                <w:szCs w:val="28"/>
              </w:rPr>
            </w:pPr>
          </w:p>
        </w:tc>
        <w:tc>
          <w:tcPr>
            <w:tcW w:w="1956" w:type="dxa"/>
          </w:tcPr>
          <w:p w14:paraId="10E5C4DE" w14:textId="77777777" w:rsidR="008C22FA" w:rsidRDefault="008C22FA" w:rsidP="006829DD">
            <w:pPr>
              <w:rPr>
                <w:sz w:val="28"/>
                <w:szCs w:val="28"/>
              </w:rPr>
            </w:pPr>
          </w:p>
        </w:tc>
        <w:tc>
          <w:tcPr>
            <w:tcW w:w="1956" w:type="dxa"/>
          </w:tcPr>
          <w:p w14:paraId="59BE28FA" w14:textId="77777777" w:rsidR="008C22FA" w:rsidRDefault="008C22FA" w:rsidP="006829DD">
            <w:pPr>
              <w:rPr>
                <w:sz w:val="28"/>
                <w:szCs w:val="28"/>
              </w:rPr>
            </w:pPr>
          </w:p>
        </w:tc>
      </w:tr>
    </w:tbl>
    <w:p w14:paraId="270B7298" w14:textId="77777777" w:rsidR="008C22FA" w:rsidRPr="008C22FA" w:rsidRDefault="008C22FA">
      <w:pPr>
        <w:rPr>
          <w:b/>
          <w:bCs/>
          <w:sz w:val="28"/>
          <w:szCs w:val="28"/>
        </w:rPr>
      </w:pPr>
    </w:p>
    <w:p w14:paraId="7D37EFC8" w14:textId="77777777" w:rsidR="008C22FA" w:rsidRDefault="008C22FA">
      <w:pPr>
        <w:rPr>
          <w:b/>
          <w:bCs/>
          <w:sz w:val="28"/>
          <w:szCs w:val="28"/>
        </w:rPr>
      </w:pPr>
    </w:p>
    <w:p w14:paraId="65F6BF32" w14:textId="77777777" w:rsidR="008C22FA" w:rsidRDefault="008C22FA">
      <w:pPr>
        <w:rPr>
          <w:b/>
          <w:bCs/>
          <w:sz w:val="28"/>
          <w:szCs w:val="28"/>
        </w:rPr>
      </w:pPr>
      <w:r w:rsidRPr="008C22FA">
        <w:rPr>
          <w:b/>
          <w:bCs/>
          <w:sz w:val="28"/>
          <w:szCs w:val="28"/>
        </w:rPr>
        <w:t>ORGANIZZAZIONE DELL’AMBIENTE DI APPRENDIMENTO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2"/>
        <w:gridCol w:w="3205"/>
        <w:gridCol w:w="3221"/>
      </w:tblGrid>
      <w:tr w:rsidR="008C22FA" w14:paraId="5AC0B45A" w14:textId="77777777" w:rsidTr="00AA69C5">
        <w:tc>
          <w:tcPr>
            <w:tcW w:w="3259" w:type="dxa"/>
            <w:shd w:val="clear" w:color="auto" w:fill="FF0000"/>
          </w:tcPr>
          <w:p w14:paraId="4611BE99" w14:textId="77777777" w:rsidR="008C22FA" w:rsidRDefault="008C22FA" w:rsidP="008C22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SPAZI</w:t>
            </w:r>
          </w:p>
        </w:tc>
        <w:tc>
          <w:tcPr>
            <w:tcW w:w="3259" w:type="dxa"/>
            <w:shd w:val="clear" w:color="auto" w:fill="00B0F0"/>
          </w:tcPr>
          <w:p w14:paraId="31C9E0D4" w14:textId="77777777" w:rsidR="008C22FA" w:rsidRDefault="008C22FA" w:rsidP="008C22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TEMPI</w:t>
            </w:r>
          </w:p>
        </w:tc>
        <w:tc>
          <w:tcPr>
            <w:tcW w:w="3260" w:type="dxa"/>
            <w:shd w:val="clear" w:color="auto" w:fill="92D050"/>
          </w:tcPr>
          <w:p w14:paraId="28C2F86A" w14:textId="15BAF931" w:rsidR="008C22FA" w:rsidRDefault="008C22FA" w:rsidP="008C22FA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MATERIALI E STRUMENTI</w:t>
            </w:r>
          </w:p>
        </w:tc>
      </w:tr>
      <w:tr w:rsidR="008C22FA" w14:paraId="27D092FC" w14:textId="77777777" w:rsidTr="008C22FA">
        <w:tc>
          <w:tcPr>
            <w:tcW w:w="3259" w:type="dxa"/>
          </w:tcPr>
          <w:p w14:paraId="2DD3C33A" w14:textId="77777777" w:rsidR="008C22FA" w:rsidRDefault="008C22FA">
            <w:pPr>
              <w:rPr>
                <w:b/>
                <w:bCs/>
                <w:sz w:val="28"/>
                <w:szCs w:val="28"/>
              </w:rPr>
            </w:pPr>
          </w:p>
          <w:p w14:paraId="2FF55C71" w14:textId="77777777" w:rsidR="008C22FA" w:rsidRDefault="008C22FA">
            <w:pPr>
              <w:rPr>
                <w:b/>
                <w:bCs/>
                <w:sz w:val="28"/>
                <w:szCs w:val="28"/>
              </w:rPr>
            </w:pPr>
          </w:p>
          <w:p w14:paraId="72E822C1" w14:textId="77777777" w:rsidR="008C22FA" w:rsidRDefault="008C22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59" w:type="dxa"/>
          </w:tcPr>
          <w:p w14:paraId="4E8A3FCC" w14:textId="77777777" w:rsidR="008C22FA" w:rsidRDefault="008C22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14:paraId="28BE4E5A" w14:textId="77777777" w:rsidR="008C22FA" w:rsidRDefault="008C22FA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07A3A18C" w14:textId="77777777" w:rsidR="008C22FA" w:rsidRDefault="008C22FA">
      <w:pPr>
        <w:rPr>
          <w:b/>
          <w:bCs/>
          <w:sz w:val="28"/>
          <w:szCs w:val="28"/>
        </w:rPr>
      </w:pPr>
    </w:p>
    <w:p w14:paraId="2B791CBA" w14:textId="77777777" w:rsidR="008C22FA" w:rsidRDefault="008C22F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FASE DELLA REALIZZAZIONE</w:t>
      </w:r>
    </w:p>
    <w:p w14:paraId="604FCD22" w14:textId="77777777" w:rsidR="008C22FA" w:rsidRDefault="008C22FA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Motivazione </w:t>
      </w:r>
      <w:r>
        <w:rPr>
          <w:sz w:val="28"/>
          <w:szCs w:val="28"/>
        </w:rPr>
        <w:t>(</w:t>
      </w:r>
      <w:r w:rsidRPr="008C22FA">
        <w:rPr>
          <w:sz w:val="28"/>
          <w:szCs w:val="28"/>
        </w:rPr>
        <w:t>Breve descrizione</w:t>
      </w:r>
      <w:r>
        <w:rPr>
          <w:sz w:val="28"/>
          <w:szCs w:val="28"/>
        </w:rPr>
        <w:t xml:space="preserve"> del</w:t>
      </w:r>
      <w:r w:rsidR="000B5BDA">
        <w:rPr>
          <w:sz w:val="28"/>
          <w:szCs w:val="28"/>
        </w:rPr>
        <w:t>la motivazione del</w:t>
      </w:r>
      <w:r>
        <w:rPr>
          <w:sz w:val="28"/>
          <w:szCs w:val="28"/>
        </w:rPr>
        <w:t xml:space="preserve"> percorso scelto</w:t>
      </w:r>
      <w:r w:rsidR="000B5BDA">
        <w:rPr>
          <w:sz w:val="28"/>
          <w:szCs w:val="28"/>
        </w:rPr>
        <w:t>)</w:t>
      </w:r>
    </w:p>
    <w:p w14:paraId="707D68B7" w14:textId="77777777" w:rsidR="000B5BDA" w:rsidRDefault="000B5BDA">
      <w:pPr>
        <w:rPr>
          <w:sz w:val="28"/>
          <w:szCs w:val="28"/>
        </w:rPr>
      </w:pPr>
    </w:p>
    <w:p w14:paraId="64BD0339" w14:textId="77777777" w:rsidR="00DF7CCC" w:rsidRDefault="000B5BDA">
      <w:pPr>
        <w:rPr>
          <w:b/>
          <w:bCs/>
          <w:sz w:val="28"/>
          <w:szCs w:val="28"/>
        </w:rPr>
      </w:pPr>
      <w:r w:rsidRPr="000B5BDA">
        <w:rPr>
          <w:b/>
          <w:bCs/>
          <w:sz w:val="28"/>
          <w:szCs w:val="28"/>
        </w:rPr>
        <w:t>SVOLGIMENTO DELL’ATTIVITA’</w:t>
      </w:r>
      <w:r w:rsidR="00DF7CCC">
        <w:rPr>
          <w:b/>
          <w:bCs/>
          <w:sz w:val="28"/>
          <w:szCs w:val="28"/>
        </w:rPr>
        <w:t xml:space="preserve">: </w:t>
      </w:r>
    </w:p>
    <w:p w14:paraId="16272CBE" w14:textId="423195B2" w:rsidR="000B5BDA" w:rsidRDefault="00DF7CC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Modalità di conduzione del lavoro di ricerca</w:t>
      </w:r>
    </w:p>
    <w:p w14:paraId="0348AE67" w14:textId="0DB800D4" w:rsidR="00DF7CCC" w:rsidRPr="00DF7CCC" w:rsidRDefault="00DF7CCC" w:rsidP="00DF7CCC">
      <w:pPr>
        <w:pStyle w:val="Paragrafoelenco"/>
        <w:numPr>
          <w:ilvl w:val="0"/>
          <w:numId w:val="2"/>
        </w:numPr>
        <w:rPr>
          <w:i/>
          <w:iCs/>
          <w:sz w:val="28"/>
          <w:szCs w:val="28"/>
        </w:rPr>
      </w:pPr>
      <w:r w:rsidRPr="00DF7CCC">
        <w:rPr>
          <w:i/>
          <w:iCs/>
          <w:sz w:val="28"/>
          <w:szCs w:val="28"/>
        </w:rPr>
        <w:t>Ricerca individuale</w:t>
      </w:r>
    </w:p>
    <w:p w14:paraId="67046B87" w14:textId="6B4171F0" w:rsidR="00DF7CCC" w:rsidRPr="00DF7CCC" w:rsidRDefault="00DF7CCC" w:rsidP="00DF7CCC">
      <w:pPr>
        <w:pStyle w:val="Paragrafoelenco"/>
        <w:numPr>
          <w:ilvl w:val="0"/>
          <w:numId w:val="2"/>
        </w:numPr>
        <w:rPr>
          <w:i/>
          <w:iCs/>
          <w:sz w:val="28"/>
          <w:szCs w:val="28"/>
        </w:rPr>
      </w:pPr>
      <w:r w:rsidRPr="00DF7CCC">
        <w:rPr>
          <w:i/>
          <w:iCs/>
          <w:sz w:val="28"/>
          <w:szCs w:val="28"/>
        </w:rPr>
        <w:t>Confronto tra pari</w:t>
      </w:r>
    </w:p>
    <w:p w14:paraId="48BD01B1" w14:textId="3208CDA6" w:rsidR="00DF7CCC" w:rsidRPr="00DF7CCC" w:rsidRDefault="00DF7CCC" w:rsidP="00DF7CCC">
      <w:pPr>
        <w:pStyle w:val="Paragrafoelenco"/>
        <w:numPr>
          <w:ilvl w:val="0"/>
          <w:numId w:val="2"/>
        </w:numPr>
        <w:rPr>
          <w:i/>
          <w:iCs/>
          <w:sz w:val="28"/>
          <w:szCs w:val="28"/>
        </w:rPr>
      </w:pPr>
      <w:r w:rsidRPr="00DF7CCC">
        <w:rPr>
          <w:i/>
          <w:iCs/>
          <w:sz w:val="28"/>
          <w:szCs w:val="28"/>
        </w:rPr>
        <w:t>Lettura selettiva</w:t>
      </w:r>
    </w:p>
    <w:p w14:paraId="16C62BBB" w14:textId="7080116C" w:rsidR="00DF7CCC" w:rsidRPr="00DF7CCC" w:rsidRDefault="00DF7CCC" w:rsidP="00DF7CCC">
      <w:pPr>
        <w:pStyle w:val="Paragrafoelenco"/>
        <w:numPr>
          <w:ilvl w:val="0"/>
          <w:numId w:val="2"/>
        </w:numPr>
        <w:rPr>
          <w:i/>
          <w:iCs/>
          <w:sz w:val="28"/>
          <w:szCs w:val="28"/>
        </w:rPr>
      </w:pPr>
      <w:r w:rsidRPr="00DF7CCC">
        <w:rPr>
          <w:i/>
          <w:iCs/>
          <w:sz w:val="28"/>
          <w:szCs w:val="28"/>
        </w:rPr>
        <w:t>Rielaborazione scritta</w:t>
      </w:r>
    </w:p>
    <w:p w14:paraId="77EC3D07" w14:textId="77777777" w:rsidR="000B5BDA" w:rsidRDefault="000B5BDA">
      <w:pPr>
        <w:rPr>
          <w:b/>
          <w:bCs/>
          <w:sz w:val="28"/>
          <w:szCs w:val="28"/>
        </w:rPr>
      </w:pPr>
    </w:p>
    <w:p w14:paraId="3CEE24BD" w14:textId="7C29558A" w:rsidR="000B5BDA" w:rsidRDefault="000B5BD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OSSERVAZIONE SISTEMATICA DELL’ATTIVITA’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F7CCC" w14:paraId="5B53BC61" w14:textId="77777777" w:rsidTr="00DF7CCC">
        <w:tc>
          <w:tcPr>
            <w:tcW w:w="9628" w:type="dxa"/>
          </w:tcPr>
          <w:p w14:paraId="20C57801" w14:textId="77777777" w:rsidR="00DF7CCC" w:rsidRDefault="00DF7CCC" w:rsidP="00DF7CCC">
            <w:pPr>
              <w:autoSpaceDE w:val="0"/>
              <w:autoSpaceDN w:val="0"/>
              <w:adjustRightInd w:val="0"/>
              <w:jc w:val="both"/>
              <w:rPr>
                <w:rFonts w:ascii="HelveticaNeue-Italic" w:hAnsi="HelveticaNeue-Italic" w:cs="HelveticaNeue-Italic"/>
                <w:i/>
                <w:iCs/>
                <w:sz w:val="20"/>
                <w:szCs w:val="20"/>
              </w:rPr>
            </w:pPr>
            <w:r>
              <w:rPr>
                <w:rFonts w:ascii="HelveticaNeue-BoldItalic" w:hAnsi="HelveticaNeue-BoldItalic" w:cs="HelveticaNeue-BoldItalic"/>
                <w:b/>
                <w:bCs/>
                <w:i/>
                <w:iCs/>
                <w:sz w:val="20"/>
                <w:szCs w:val="20"/>
              </w:rPr>
              <w:t xml:space="preserve">Autonomia: </w:t>
            </w:r>
            <w:r>
              <w:rPr>
                <w:rFonts w:ascii="HelveticaNeue-Italic" w:hAnsi="HelveticaNeue-Italic" w:cs="HelveticaNeue-Italic"/>
                <w:i/>
                <w:iCs/>
                <w:sz w:val="20"/>
                <w:szCs w:val="20"/>
              </w:rPr>
              <w:t>è capace di reperire da solo strumenti o materiali necessari e di usarli in modo efficace.</w:t>
            </w:r>
          </w:p>
          <w:p w14:paraId="52998E76" w14:textId="77777777" w:rsidR="00DF7CCC" w:rsidRDefault="00DF7CCC" w:rsidP="00DF7CCC">
            <w:pPr>
              <w:autoSpaceDE w:val="0"/>
              <w:autoSpaceDN w:val="0"/>
              <w:adjustRightInd w:val="0"/>
              <w:jc w:val="both"/>
              <w:rPr>
                <w:rFonts w:ascii="HelveticaNeue-Light" w:hAnsi="HelveticaNeue-Light" w:cs="HelveticaNeue-Light"/>
                <w:sz w:val="20"/>
                <w:szCs w:val="20"/>
              </w:rPr>
            </w:pPr>
            <w:r>
              <w:rPr>
                <w:rFonts w:ascii="HelveticaNeue-Light" w:hAnsi="HelveticaNeue-Light" w:cs="HelveticaNeue-Light"/>
                <w:sz w:val="20"/>
                <w:szCs w:val="20"/>
              </w:rPr>
              <w:t>• Dimostra di possedere dei copioni di riferimento.</w:t>
            </w:r>
          </w:p>
          <w:p w14:paraId="67FB255F" w14:textId="77777777" w:rsidR="00DF7CCC" w:rsidRDefault="00DF7CCC" w:rsidP="00DF7CCC">
            <w:pPr>
              <w:autoSpaceDE w:val="0"/>
              <w:autoSpaceDN w:val="0"/>
              <w:adjustRightInd w:val="0"/>
              <w:jc w:val="both"/>
              <w:rPr>
                <w:rFonts w:ascii="HelveticaNeue-Light" w:hAnsi="HelveticaNeue-Light" w:cs="HelveticaNeue-Light"/>
                <w:sz w:val="20"/>
                <w:szCs w:val="20"/>
              </w:rPr>
            </w:pPr>
            <w:r>
              <w:rPr>
                <w:rFonts w:ascii="HelveticaNeue-Light" w:hAnsi="HelveticaNeue-Light" w:cs="HelveticaNeue-Light"/>
                <w:sz w:val="20"/>
                <w:szCs w:val="20"/>
              </w:rPr>
              <w:t>• Sa formulare ipotesi e trovare soluzioni.</w:t>
            </w:r>
          </w:p>
          <w:p w14:paraId="28D5ABEB" w14:textId="77777777" w:rsidR="00DF7CCC" w:rsidRDefault="00DF7CCC" w:rsidP="00DF7CCC">
            <w:pPr>
              <w:autoSpaceDE w:val="0"/>
              <w:autoSpaceDN w:val="0"/>
              <w:adjustRightInd w:val="0"/>
              <w:jc w:val="both"/>
              <w:rPr>
                <w:rFonts w:ascii="HelveticaNeue-Light" w:hAnsi="HelveticaNeue-Light" w:cs="HelveticaNeue-Light"/>
                <w:sz w:val="20"/>
                <w:szCs w:val="20"/>
              </w:rPr>
            </w:pPr>
            <w:r>
              <w:rPr>
                <w:rFonts w:ascii="HelveticaNeue-Light" w:hAnsi="HelveticaNeue-Light" w:cs="HelveticaNeue-Light"/>
                <w:sz w:val="20"/>
                <w:szCs w:val="20"/>
              </w:rPr>
              <w:t>• Ragiona sugli indizi collegandoli alle conoscenze e alle abilità già acquisite.</w:t>
            </w:r>
          </w:p>
          <w:p w14:paraId="3903E7C0" w14:textId="77777777" w:rsidR="00DF7CCC" w:rsidRDefault="00DF7CCC" w:rsidP="00DF7CCC">
            <w:pPr>
              <w:autoSpaceDE w:val="0"/>
              <w:autoSpaceDN w:val="0"/>
              <w:adjustRightInd w:val="0"/>
              <w:jc w:val="both"/>
              <w:rPr>
                <w:rFonts w:ascii="HelveticaNeue-Light" w:hAnsi="HelveticaNeue-Light" w:cs="HelveticaNeue-Light"/>
                <w:sz w:val="20"/>
                <w:szCs w:val="20"/>
              </w:rPr>
            </w:pPr>
            <w:r>
              <w:rPr>
                <w:rFonts w:ascii="HelveticaNeue-Light" w:hAnsi="HelveticaNeue-Light" w:cs="HelveticaNeue-Light"/>
                <w:sz w:val="20"/>
                <w:szCs w:val="20"/>
              </w:rPr>
              <w:t>• Esprime capacità creative trovando soluzioni originali e alternative.</w:t>
            </w:r>
          </w:p>
          <w:p w14:paraId="3A43EFCF" w14:textId="496DD84F" w:rsidR="00DF7CCC" w:rsidRDefault="00DF7CCC" w:rsidP="00DF7C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DF7CCC" w14:paraId="4E67CDA3" w14:textId="77777777" w:rsidTr="00DF7CCC">
        <w:tc>
          <w:tcPr>
            <w:tcW w:w="9628" w:type="dxa"/>
          </w:tcPr>
          <w:p w14:paraId="776AB278" w14:textId="77777777" w:rsidR="00DF7CCC" w:rsidRDefault="00DF7CCC" w:rsidP="00DF7CCC">
            <w:pPr>
              <w:autoSpaceDE w:val="0"/>
              <w:autoSpaceDN w:val="0"/>
              <w:adjustRightInd w:val="0"/>
              <w:jc w:val="both"/>
              <w:rPr>
                <w:rFonts w:ascii="HelveticaNeue-Italic" w:hAnsi="HelveticaNeue-Italic" w:cs="HelveticaNeue-Italic"/>
                <w:i/>
                <w:iCs/>
                <w:sz w:val="20"/>
                <w:szCs w:val="20"/>
              </w:rPr>
            </w:pPr>
            <w:r>
              <w:rPr>
                <w:rFonts w:ascii="HelveticaNeue-BoldItalic" w:hAnsi="HelveticaNeue-BoldItalic" w:cs="HelveticaNeue-BoldItalic"/>
                <w:b/>
                <w:bCs/>
                <w:i/>
                <w:iCs/>
                <w:sz w:val="20"/>
                <w:szCs w:val="20"/>
              </w:rPr>
              <w:t xml:space="preserve">Relazione: </w:t>
            </w:r>
            <w:r>
              <w:rPr>
                <w:rFonts w:ascii="HelveticaNeue-Italic" w:hAnsi="HelveticaNeue-Italic" w:cs="HelveticaNeue-Italic"/>
                <w:i/>
                <w:iCs/>
                <w:sz w:val="20"/>
                <w:szCs w:val="20"/>
              </w:rPr>
              <w:t>interagisce con i compagni, sa esprimere e infondere fiducia, sa creare un clima propositivo.</w:t>
            </w:r>
          </w:p>
          <w:p w14:paraId="534D98FC" w14:textId="77777777" w:rsidR="00DF7CCC" w:rsidRDefault="00DF7CCC" w:rsidP="00DF7CCC">
            <w:pPr>
              <w:autoSpaceDE w:val="0"/>
              <w:autoSpaceDN w:val="0"/>
              <w:adjustRightInd w:val="0"/>
              <w:jc w:val="both"/>
              <w:rPr>
                <w:rFonts w:ascii="HelveticaNeue-Light" w:hAnsi="HelveticaNeue-Light" w:cs="HelveticaNeue-Light"/>
                <w:sz w:val="20"/>
                <w:szCs w:val="20"/>
              </w:rPr>
            </w:pPr>
            <w:r>
              <w:rPr>
                <w:rFonts w:ascii="HelveticaNeue-Light" w:hAnsi="HelveticaNeue-Light" w:cs="HelveticaNeue-Light"/>
                <w:sz w:val="20"/>
                <w:szCs w:val="20"/>
              </w:rPr>
              <w:t>• Condivide le opinioni con gli altri riprendendo le idee dei compagni e rilanciandole per progredire nel</w:t>
            </w:r>
          </w:p>
          <w:p w14:paraId="62F2CAE5" w14:textId="77777777" w:rsidR="00DF7CCC" w:rsidRDefault="00DF7CCC" w:rsidP="00DF7CCC">
            <w:pPr>
              <w:autoSpaceDE w:val="0"/>
              <w:autoSpaceDN w:val="0"/>
              <w:adjustRightInd w:val="0"/>
              <w:jc w:val="both"/>
              <w:rPr>
                <w:rFonts w:ascii="HelveticaNeue-Light" w:hAnsi="HelveticaNeue-Light" w:cs="HelveticaNeue-Light"/>
                <w:sz w:val="20"/>
                <w:szCs w:val="20"/>
              </w:rPr>
            </w:pPr>
            <w:r>
              <w:rPr>
                <w:rFonts w:ascii="HelveticaNeue-Light" w:hAnsi="HelveticaNeue-Light" w:cs="HelveticaNeue-Light"/>
                <w:sz w:val="20"/>
                <w:szCs w:val="20"/>
              </w:rPr>
              <w:t>ragionamento comune.</w:t>
            </w:r>
          </w:p>
          <w:p w14:paraId="366EA975" w14:textId="77777777" w:rsidR="00DF7CCC" w:rsidRDefault="00DF7CC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F7CCC" w14:paraId="253EC7C9" w14:textId="77777777" w:rsidTr="00DF7CCC">
        <w:tc>
          <w:tcPr>
            <w:tcW w:w="9628" w:type="dxa"/>
          </w:tcPr>
          <w:p w14:paraId="67A2AA4A" w14:textId="77777777" w:rsidR="00DF7CCC" w:rsidRDefault="00DF7CCC" w:rsidP="00DF7CCC">
            <w:pPr>
              <w:autoSpaceDE w:val="0"/>
              <w:autoSpaceDN w:val="0"/>
              <w:adjustRightInd w:val="0"/>
              <w:jc w:val="both"/>
              <w:rPr>
                <w:rFonts w:ascii="HelveticaNeue-Italic" w:hAnsi="HelveticaNeue-Italic" w:cs="HelveticaNeue-Italic"/>
                <w:i/>
                <w:iCs/>
                <w:sz w:val="20"/>
                <w:szCs w:val="20"/>
              </w:rPr>
            </w:pPr>
            <w:r>
              <w:rPr>
                <w:rFonts w:ascii="HelveticaNeue-BoldItalic" w:hAnsi="HelveticaNeue-BoldItalic" w:cs="HelveticaNeue-BoldItalic"/>
                <w:b/>
                <w:bCs/>
                <w:i/>
                <w:iCs/>
                <w:sz w:val="20"/>
                <w:szCs w:val="20"/>
              </w:rPr>
              <w:t xml:space="preserve">Partecipazione: </w:t>
            </w:r>
            <w:r>
              <w:rPr>
                <w:rFonts w:ascii="HelveticaNeue-Italic" w:hAnsi="HelveticaNeue-Italic" w:cs="HelveticaNeue-Italic"/>
                <w:i/>
                <w:iCs/>
                <w:sz w:val="20"/>
                <w:szCs w:val="20"/>
              </w:rPr>
              <w:t>collabora, formula richieste di aiuto, offre il proprio contributo.</w:t>
            </w:r>
          </w:p>
          <w:p w14:paraId="666BD3FD" w14:textId="77777777" w:rsidR="00DF7CCC" w:rsidRDefault="00DF7CCC" w:rsidP="00DF7CCC">
            <w:pPr>
              <w:autoSpaceDE w:val="0"/>
              <w:autoSpaceDN w:val="0"/>
              <w:adjustRightInd w:val="0"/>
              <w:jc w:val="both"/>
              <w:rPr>
                <w:rFonts w:ascii="HelveticaNeue-Light" w:hAnsi="HelveticaNeue-Light" w:cs="HelveticaNeue-Light"/>
                <w:sz w:val="20"/>
                <w:szCs w:val="20"/>
              </w:rPr>
            </w:pPr>
            <w:r>
              <w:rPr>
                <w:rFonts w:ascii="HelveticaNeue-Light" w:hAnsi="HelveticaNeue-Light" w:cs="HelveticaNeue-Light"/>
                <w:sz w:val="20"/>
                <w:szCs w:val="20"/>
              </w:rPr>
              <w:t>• Prende parte in maniera attiva alle esperienze di gruppo.</w:t>
            </w:r>
          </w:p>
          <w:p w14:paraId="7F48C1C6" w14:textId="77777777" w:rsidR="00DF7CCC" w:rsidRDefault="00DF7CC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F7CCC" w14:paraId="680C0068" w14:textId="77777777" w:rsidTr="00DF7CCC">
        <w:tc>
          <w:tcPr>
            <w:tcW w:w="9628" w:type="dxa"/>
          </w:tcPr>
          <w:p w14:paraId="4A6A50BC" w14:textId="77777777" w:rsidR="00DF7CCC" w:rsidRDefault="00DF7CCC" w:rsidP="00DF7CCC">
            <w:pPr>
              <w:autoSpaceDE w:val="0"/>
              <w:autoSpaceDN w:val="0"/>
              <w:adjustRightInd w:val="0"/>
              <w:jc w:val="both"/>
              <w:rPr>
                <w:rFonts w:ascii="HelveticaNeue-Italic" w:hAnsi="HelveticaNeue-Italic" w:cs="HelveticaNeue-Italic"/>
                <w:i/>
                <w:iCs/>
                <w:sz w:val="20"/>
                <w:szCs w:val="20"/>
              </w:rPr>
            </w:pPr>
            <w:r>
              <w:rPr>
                <w:rFonts w:ascii="HelveticaNeue-BoldItalic" w:hAnsi="HelveticaNeue-BoldItalic" w:cs="HelveticaNeue-BoldItalic"/>
                <w:b/>
                <w:bCs/>
                <w:i/>
                <w:iCs/>
                <w:sz w:val="20"/>
                <w:szCs w:val="20"/>
              </w:rPr>
              <w:t xml:space="preserve">Responsabilità: </w:t>
            </w:r>
            <w:r>
              <w:rPr>
                <w:rFonts w:ascii="HelveticaNeue-Italic" w:hAnsi="HelveticaNeue-Italic" w:cs="HelveticaNeue-Italic"/>
                <w:i/>
                <w:iCs/>
                <w:sz w:val="20"/>
                <w:szCs w:val="20"/>
              </w:rPr>
              <w:t>rispetta i temi assegnati e le fasi previste del lavoro, porta a termine la consegna ricevuta.</w:t>
            </w:r>
          </w:p>
          <w:p w14:paraId="6BA810E3" w14:textId="77777777" w:rsidR="00DF7CCC" w:rsidRDefault="00DF7CCC" w:rsidP="00DF7CCC">
            <w:pPr>
              <w:autoSpaceDE w:val="0"/>
              <w:autoSpaceDN w:val="0"/>
              <w:adjustRightInd w:val="0"/>
              <w:jc w:val="both"/>
              <w:rPr>
                <w:rFonts w:ascii="HelveticaNeue-Light" w:hAnsi="HelveticaNeue-Light" w:cs="HelveticaNeue-Light"/>
                <w:sz w:val="20"/>
                <w:szCs w:val="20"/>
              </w:rPr>
            </w:pPr>
            <w:r>
              <w:rPr>
                <w:rFonts w:ascii="HelveticaNeue-Light" w:hAnsi="HelveticaNeue-Light" w:cs="HelveticaNeue-Light"/>
                <w:sz w:val="20"/>
                <w:szCs w:val="20"/>
              </w:rPr>
              <w:t>• Mostra impegno durante il lavoro completando la propria parte entro i tempi previsti.</w:t>
            </w:r>
          </w:p>
          <w:p w14:paraId="7483316C" w14:textId="77777777" w:rsidR="00DF7CCC" w:rsidRDefault="00DF7CC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F7CCC" w14:paraId="3CC05D04" w14:textId="77777777" w:rsidTr="00DF7CCC">
        <w:tc>
          <w:tcPr>
            <w:tcW w:w="9628" w:type="dxa"/>
          </w:tcPr>
          <w:p w14:paraId="1B0DE76C" w14:textId="77777777" w:rsidR="00DF7CCC" w:rsidRDefault="00DF7CCC" w:rsidP="00DF7CCC">
            <w:pPr>
              <w:autoSpaceDE w:val="0"/>
              <w:autoSpaceDN w:val="0"/>
              <w:adjustRightInd w:val="0"/>
              <w:jc w:val="both"/>
              <w:rPr>
                <w:rFonts w:ascii="HelveticaNeue-Italic" w:hAnsi="HelveticaNeue-Italic" w:cs="HelveticaNeue-Italic"/>
                <w:i/>
                <w:iCs/>
                <w:sz w:val="20"/>
                <w:szCs w:val="20"/>
              </w:rPr>
            </w:pPr>
            <w:r>
              <w:rPr>
                <w:rFonts w:ascii="HelveticaNeue-BoldItalic" w:hAnsi="HelveticaNeue-BoldItalic" w:cs="HelveticaNeue-BoldItalic"/>
                <w:b/>
                <w:bCs/>
                <w:i/>
                <w:iCs/>
                <w:sz w:val="20"/>
                <w:szCs w:val="20"/>
              </w:rPr>
              <w:t xml:space="preserve">Flessibilità: </w:t>
            </w:r>
            <w:r>
              <w:rPr>
                <w:rFonts w:ascii="HelveticaNeue-Italic" w:hAnsi="HelveticaNeue-Italic" w:cs="HelveticaNeue-Italic"/>
                <w:i/>
                <w:iCs/>
                <w:sz w:val="20"/>
                <w:szCs w:val="20"/>
              </w:rPr>
              <w:t>reagisce a situazioni o esigenze non previste con proposte divergenti, con soluzioni</w:t>
            </w:r>
          </w:p>
          <w:p w14:paraId="7F73E323" w14:textId="16E4D432" w:rsidR="00DF7CCC" w:rsidRDefault="00DF7CCC" w:rsidP="00DF7CCC">
            <w:pPr>
              <w:autoSpaceDE w:val="0"/>
              <w:autoSpaceDN w:val="0"/>
              <w:adjustRightInd w:val="0"/>
              <w:jc w:val="both"/>
              <w:rPr>
                <w:rFonts w:ascii="HelveticaNeue-Italic" w:hAnsi="HelveticaNeue-Italic" w:cs="HelveticaNeue-Italic"/>
                <w:i/>
                <w:iCs/>
                <w:sz w:val="20"/>
                <w:szCs w:val="20"/>
              </w:rPr>
            </w:pPr>
            <w:r>
              <w:rPr>
                <w:rFonts w:ascii="HelveticaNeue-Italic" w:hAnsi="HelveticaNeue-Italic" w:cs="HelveticaNeue-Italic"/>
                <w:i/>
                <w:iCs/>
                <w:sz w:val="20"/>
                <w:szCs w:val="20"/>
              </w:rPr>
              <w:t>funzionali, con utilizzo originale di materiali...</w:t>
            </w:r>
          </w:p>
          <w:p w14:paraId="2F787F82" w14:textId="35A44CCB" w:rsidR="00DF7CCC" w:rsidRPr="000F0294" w:rsidRDefault="000F0294" w:rsidP="000F0294">
            <w:pPr>
              <w:autoSpaceDE w:val="0"/>
              <w:autoSpaceDN w:val="0"/>
              <w:adjustRightInd w:val="0"/>
              <w:jc w:val="both"/>
              <w:rPr>
                <w:rFonts w:ascii="HelveticaNeue-Italic" w:hAnsi="HelveticaNeue-Italic" w:cs="HelveticaNeue-Italic"/>
                <w:i/>
                <w:iCs/>
                <w:sz w:val="20"/>
                <w:szCs w:val="20"/>
              </w:rPr>
            </w:pPr>
            <w:r>
              <w:rPr>
                <w:rFonts w:ascii="HelveticaNeue-Light" w:hAnsi="HelveticaNeue-Light" w:cs="HelveticaNeue-Light"/>
                <w:sz w:val="20"/>
                <w:szCs w:val="20"/>
              </w:rPr>
              <w:t>• Esprime capacità creative trovando soluzioni originali e alternative.</w:t>
            </w:r>
          </w:p>
        </w:tc>
      </w:tr>
      <w:tr w:rsidR="00DF7CCC" w14:paraId="09FB0CB2" w14:textId="77777777" w:rsidTr="00DF7CCC">
        <w:tc>
          <w:tcPr>
            <w:tcW w:w="9628" w:type="dxa"/>
          </w:tcPr>
          <w:p w14:paraId="034C33A5" w14:textId="77777777" w:rsidR="00DF7CCC" w:rsidRDefault="000F0294">
            <w:pPr>
              <w:rPr>
                <w:rFonts w:ascii="HelveticaNeue-Italic" w:hAnsi="HelveticaNeue-Italic" w:cs="HelveticaNeue-Italic"/>
                <w:i/>
                <w:iCs/>
                <w:sz w:val="20"/>
                <w:szCs w:val="20"/>
              </w:rPr>
            </w:pPr>
            <w:r>
              <w:rPr>
                <w:rFonts w:ascii="HelveticaNeue-BoldItalic" w:hAnsi="HelveticaNeue-BoldItalic" w:cs="HelveticaNeue-BoldItalic"/>
                <w:b/>
                <w:bCs/>
                <w:i/>
                <w:iCs/>
                <w:sz w:val="20"/>
                <w:szCs w:val="20"/>
              </w:rPr>
              <w:t xml:space="preserve">Consapevolezza: </w:t>
            </w:r>
            <w:r>
              <w:rPr>
                <w:rFonts w:ascii="HelveticaNeue-Italic" w:hAnsi="HelveticaNeue-Italic" w:cs="HelveticaNeue-Italic"/>
                <w:i/>
                <w:iCs/>
                <w:sz w:val="20"/>
                <w:szCs w:val="20"/>
              </w:rPr>
              <w:t>è consapevole degli effetti delle sue scelte e delle sue azioni.</w:t>
            </w:r>
          </w:p>
          <w:p w14:paraId="3ABD4489" w14:textId="7B22DB83" w:rsidR="000F0294" w:rsidRDefault="000F0294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58C39255" w14:textId="77777777" w:rsidR="00DF7CCC" w:rsidRDefault="00DF7CCC">
      <w:pPr>
        <w:rPr>
          <w:b/>
          <w:bCs/>
          <w:sz w:val="28"/>
          <w:szCs w:val="28"/>
        </w:rPr>
      </w:pPr>
    </w:p>
    <w:p w14:paraId="401CFACE" w14:textId="77777777" w:rsidR="000B5BDA" w:rsidRDefault="000B5BDA">
      <w:pPr>
        <w:rPr>
          <w:b/>
          <w:bCs/>
          <w:sz w:val="28"/>
          <w:szCs w:val="28"/>
        </w:rPr>
      </w:pPr>
    </w:p>
    <w:p w14:paraId="32CE7D30" w14:textId="77777777" w:rsidR="000B5BDA" w:rsidRDefault="000B5BD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FASE DELLA VALUTAZIONE FORMATIVA AUTENTICA</w:t>
      </w:r>
    </w:p>
    <w:p w14:paraId="36A577CD" w14:textId="16E1E0FA" w:rsidR="000B5BDA" w:rsidRDefault="000B5BDA">
      <w:pPr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COMPITO DI REALTA’ </w:t>
      </w:r>
      <w:r>
        <w:rPr>
          <w:sz w:val="28"/>
          <w:szCs w:val="28"/>
        </w:rPr>
        <w:t>(</w:t>
      </w:r>
      <w:r w:rsidRPr="000B5BDA">
        <w:rPr>
          <w:sz w:val="20"/>
          <w:szCs w:val="20"/>
        </w:rPr>
        <w:t>VEDI SCHEDA DA RE</w:t>
      </w:r>
      <w:r w:rsidR="00867806">
        <w:rPr>
          <w:sz w:val="20"/>
          <w:szCs w:val="20"/>
        </w:rPr>
        <w:t xml:space="preserve"> o PETRACCA)</w:t>
      </w:r>
    </w:p>
    <w:p w14:paraId="6A39D839" w14:textId="77777777" w:rsidR="00867806" w:rsidRPr="000B5BDA" w:rsidRDefault="00867806">
      <w:pPr>
        <w:rPr>
          <w:b/>
          <w:bCs/>
          <w:sz w:val="28"/>
          <w:szCs w:val="28"/>
        </w:rPr>
      </w:pPr>
    </w:p>
    <w:sectPr w:rsidR="00867806" w:rsidRPr="000B5BDA" w:rsidSect="009F2A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E4202" w14:textId="77777777" w:rsidR="007B756F" w:rsidRDefault="007B756F" w:rsidP="008C22FA">
      <w:pPr>
        <w:spacing w:after="0" w:line="240" w:lineRule="auto"/>
      </w:pPr>
      <w:r>
        <w:separator/>
      </w:r>
    </w:p>
  </w:endnote>
  <w:endnote w:type="continuationSeparator" w:id="0">
    <w:p w14:paraId="177536DE" w14:textId="77777777" w:rsidR="007B756F" w:rsidRDefault="007B756F" w:rsidP="008C2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Italic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31B57" w14:textId="77777777" w:rsidR="007B756F" w:rsidRDefault="007B756F" w:rsidP="008C22FA">
      <w:pPr>
        <w:spacing w:after="0" w:line="240" w:lineRule="auto"/>
      </w:pPr>
      <w:r>
        <w:separator/>
      </w:r>
    </w:p>
  </w:footnote>
  <w:footnote w:type="continuationSeparator" w:id="0">
    <w:p w14:paraId="3198DDF3" w14:textId="77777777" w:rsidR="007B756F" w:rsidRDefault="007B756F" w:rsidP="008C22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72D17"/>
    <w:multiLevelType w:val="hybridMultilevel"/>
    <w:tmpl w:val="E8686F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05BE6"/>
    <w:multiLevelType w:val="hybridMultilevel"/>
    <w:tmpl w:val="7BEA4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2FA"/>
    <w:rsid w:val="000B5BDA"/>
    <w:rsid w:val="000F0294"/>
    <w:rsid w:val="0029562A"/>
    <w:rsid w:val="00340BF0"/>
    <w:rsid w:val="0046337F"/>
    <w:rsid w:val="00494D7E"/>
    <w:rsid w:val="007B756F"/>
    <w:rsid w:val="00867806"/>
    <w:rsid w:val="008C22FA"/>
    <w:rsid w:val="009F2AE8"/>
    <w:rsid w:val="00A5132E"/>
    <w:rsid w:val="00AA69C5"/>
    <w:rsid w:val="00D75230"/>
    <w:rsid w:val="00DF7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05BA1"/>
  <w15:chartTrackingRefBased/>
  <w15:docId w15:val="{8B2F8422-6E5F-46C8-B036-7F04E03B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2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C22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2FA"/>
  </w:style>
  <w:style w:type="paragraph" w:styleId="Pidipagina">
    <w:name w:val="footer"/>
    <w:basedOn w:val="Normale"/>
    <w:link w:val="PidipaginaCarattere"/>
    <w:uiPriority w:val="99"/>
    <w:unhideWhenUsed/>
    <w:rsid w:val="008C22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22FA"/>
  </w:style>
  <w:style w:type="table" w:styleId="Grigliatabella">
    <w:name w:val="Table Grid"/>
    <w:basedOn w:val="Tabellanormale"/>
    <w:uiPriority w:val="39"/>
    <w:unhideWhenUsed/>
    <w:rsid w:val="008C2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B5BD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4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Proietto</dc:creator>
  <cp:keywords/>
  <dc:description/>
  <cp:lastModifiedBy>Stefania Proietto</cp:lastModifiedBy>
  <cp:revision>7</cp:revision>
  <cp:lastPrinted>2019-08-28T05:55:00Z</cp:lastPrinted>
  <dcterms:created xsi:type="dcterms:W3CDTF">2019-08-27T10:37:00Z</dcterms:created>
  <dcterms:modified xsi:type="dcterms:W3CDTF">2019-08-28T05:58:00Z</dcterms:modified>
</cp:coreProperties>
</file>