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6C" w:rsidRDefault="004D1636">
      <w:pPr>
        <w:pStyle w:val="Titolo"/>
        <w:keepNext w:val="0"/>
        <w:keepLines w:val="0"/>
        <w:widowControl w:val="0"/>
        <w:spacing w:after="0" w:line="240" w:lineRule="auto"/>
        <w:ind w:left="567" w:right="290"/>
        <w:jc w:val="center"/>
        <w:rPr>
          <w:sz w:val="30"/>
          <w:szCs w:val="30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542925</wp:posOffset>
            </wp:positionH>
            <wp:positionV relativeFrom="page">
              <wp:posOffset>781050</wp:posOffset>
            </wp:positionV>
            <wp:extent cx="704519" cy="675861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519" cy="675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6572250</wp:posOffset>
            </wp:positionH>
            <wp:positionV relativeFrom="page">
              <wp:posOffset>781050</wp:posOffset>
            </wp:positionV>
            <wp:extent cx="648860" cy="72356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723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Istituto Comprensivo Statale di Miglianico</w:t>
      </w:r>
    </w:p>
    <w:p w:rsidR="005E476C" w:rsidRDefault="004D1636">
      <w:pPr>
        <w:widowControl w:val="0"/>
        <w:spacing w:line="240" w:lineRule="auto"/>
        <w:ind w:left="567" w:right="29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Martiri Zannolli Miglianico – Chieti 66010 Cod. Fisc. 80005970696 - Tel 0871.951238 </w:t>
      </w:r>
    </w:p>
    <w:p w:rsidR="005E476C" w:rsidRDefault="004D1636">
      <w:pPr>
        <w:widowControl w:val="0"/>
        <w:spacing w:line="240" w:lineRule="auto"/>
        <w:ind w:left="567" w:right="29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>
        <w:r>
          <w:rPr>
            <w:sz w:val="20"/>
            <w:szCs w:val="20"/>
          </w:rPr>
          <w:t xml:space="preserve">CHIC82200L@istruzione.it </w:t>
        </w:r>
      </w:hyperlink>
      <w:r>
        <w:rPr>
          <w:sz w:val="20"/>
          <w:szCs w:val="20"/>
        </w:rPr>
        <w:t xml:space="preserve">- sito web: </w:t>
      </w:r>
      <w:hyperlink r:id="rId8">
        <w:r>
          <w:rPr>
            <w:color w:val="0462C1"/>
            <w:sz w:val="20"/>
            <w:szCs w:val="20"/>
            <w:u w:val="single"/>
          </w:rPr>
          <w:t>www.icmiglianico.edu.it</w:t>
        </w:r>
      </w:hyperlink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B23032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rect id="_x0000_i1025" style="width:0;height:1.5pt" o:hralign="center" o:hrstd="t" o:hr="t" fillcolor="#a0a0a0" stroked="f"/>
        </w:pict>
      </w:r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5E476C">
      <w:pPr>
        <w:widowControl w:val="0"/>
        <w:spacing w:line="240" w:lineRule="auto"/>
        <w:ind w:left="567" w:right="290"/>
        <w:rPr>
          <w:rFonts w:ascii="Times New Roman" w:eastAsia="Times New Roman" w:hAnsi="Times New Roman" w:cs="Times New Roman"/>
          <w:sz w:val="16"/>
          <w:szCs w:val="16"/>
        </w:rPr>
      </w:pP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</w:pPr>
    </w:p>
    <w:p w:rsidR="005E476C" w:rsidRDefault="00815D6B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RELAZIONE FINALE DI CLASSE</w:t>
      </w:r>
      <w:r w:rsidR="004D1636">
        <w:rPr>
          <w:b/>
          <w:sz w:val="32"/>
          <w:szCs w:val="32"/>
        </w:rPr>
        <w:t xml:space="preserve"> A.S. 2020/21</w:t>
      </w:r>
      <w:bookmarkStart w:id="0" w:name="_GoBack"/>
      <w:bookmarkEnd w:id="0"/>
    </w:p>
    <w:p w:rsidR="005E476C" w:rsidRDefault="00815D6B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Primaria</w:t>
      </w:r>
      <w:r w:rsidR="004D1636">
        <w:rPr>
          <w:b/>
          <w:sz w:val="28"/>
          <w:szCs w:val="28"/>
        </w:rPr>
        <w:t xml:space="preserve"> di 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jc w:val="center"/>
        <w:rPr>
          <w:b/>
          <w:sz w:val="28"/>
          <w:szCs w:val="28"/>
        </w:rPr>
      </w:pP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4D1636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Classe: _______</w:t>
      </w:r>
      <w:r w:rsidR="00815D6B">
        <w:rPr>
          <w:b/>
          <w:sz w:val="28"/>
          <w:szCs w:val="28"/>
        </w:rPr>
        <w:t xml:space="preserve"> Sez._________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815D6B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Team docenti</w:t>
      </w:r>
      <w:r w:rsidR="004D1636">
        <w:rPr>
          <w:b/>
          <w:sz w:val="28"/>
          <w:szCs w:val="28"/>
        </w:rPr>
        <w:t>: ___________________</w:t>
      </w:r>
    </w:p>
    <w:p w:rsidR="005E476C" w:rsidRDefault="005E476C">
      <w:pPr>
        <w:widowControl w:val="0"/>
        <w:pBdr>
          <w:top w:val="single" w:sz="12" w:space="2" w:color="000000"/>
          <w:left w:val="single" w:sz="12" w:space="2" w:color="000000"/>
          <w:bottom w:val="single" w:sz="12" w:space="2" w:color="000000"/>
          <w:right w:val="single" w:sz="12" w:space="2" w:color="000000"/>
          <w:between w:val="nil"/>
        </w:pBdr>
        <w:spacing w:before="8" w:line="240" w:lineRule="auto"/>
        <w:ind w:right="-40"/>
        <w:rPr>
          <w:b/>
          <w:sz w:val="28"/>
          <w:szCs w:val="28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25"/>
        <w:gridCol w:w="1834"/>
        <w:gridCol w:w="1834"/>
        <w:gridCol w:w="1834"/>
        <w:gridCol w:w="1834"/>
      </w:tblGrid>
      <w:tr w:rsidR="00815D6B" w:rsidTr="00916298">
        <w:trPr>
          <w:trHeight w:val="932"/>
        </w:trPr>
        <w:tc>
          <w:tcPr>
            <w:tcW w:w="1725" w:type="dxa"/>
            <w:shd w:val="clear" w:color="auto" w:fill="E5DFEC" w:themeFill="accent4" w:themeFillTint="33"/>
            <w:vAlign w:val="center"/>
          </w:tcPr>
          <w:p w:rsidR="00815D6B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N. Totale </w:t>
            </w:r>
          </w:p>
          <w:p w:rsidR="00815D6B" w:rsidRPr="003E1F1A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815D6B" w:rsidRPr="003E1F1A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Femmine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815D6B" w:rsidRPr="003E1F1A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Maschi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815D6B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Allievi con </w:t>
            </w:r>
          </w:p>
          <w:p w:rsidR="00815D6B" w:rsidRPr="003E1F1A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disabilità</w:t>
            </w:r>
          </w:p>
        </w:tc>
        <w:tc>
          <w:tcPr>
            <w:tcW w:w="1834" w:type="dxa"/>
            <w:shd w:val="pct12" w:color="auto" w:fill="auto"/>
            <w:vAlign w:val="center"/>
          </w:tcPr>
          <w:p w:rsidR="00815D6B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Allievi </w:t>
            </w:r>
          </w:p>
          <w:p w:rsidR="00815D6B" w:rsidRPr="003E1F1A" w:rsidRDefault="00815D6B" w:rsidP="006E18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con BES</w:t>
            </w:r>
          </w:p>
        </w:tc>
      </w:tr>
      <w:tr w:rsidR="00815D6B" w:rsidTr="00815D6B">
        <w:trPr>
          <w:trHeight w:val="818"/>
        </w:trPr>
        <w:tc>
          <w:tcPr>
            <w:tcW w:w="1725" w:type="dxa"/>
            <w:vAlign w:val="center"/>
          </w:tcPr>
          <w:p w:rsidR="00815D6B" w:rsidRDefault="00815D6B" w:rsidP="006E1802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815D6B" w:rsidRDefault="00815D6B" w:rsidP="006E1802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815D6B" w:rsidRDefault="00815D6B" w:rsidP="006E1802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815D6B" w:rsidRDefault="00815D6B" w:rsidP="006E1802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815D6B" w:rsidRDefault="00815D6B" w:rsidP="006E1802">
            <w:pPr>
              <w:widowControl w:val="0"/>
              <w:spacing w:before="8"/>
              <w:ind w:right="29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15D6B" w:rsidRDefault="00815D6B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815D6B" w:rsidRDefault="00815D6B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815D6B">
        <w:tc>
          <w:tcPr>
            <w:tcW w:w="90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 w:rsidP="0091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SITUAZIONE DELLA CLASSE </w:t>
            </w:r>
            <w:r w:rsidR="006E1802">
              <w:rPr>
                <w:b/>
              </w:rPr>
              <w:t>AL TERMINE DELL’A.S.</w:t>
            </w:r>
          </w:p>
        </w:tc>
      </w:tr>
      <w:tr w:rsidR="005E476C" w:rsidTr="00815D6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allievi ha</w:t>
            </w:r>
            <w:r w:rsidR="00815D6B">
              <w:rPr>
                <w:sz w:val="24"/>
                <w:szCs w:val="24"/>
              </w:rPr>
              <w:t>nno mostrato nei confronti delle discipline</w:t>
            </w:r>
            <w:r>
              <w:rPr>
                <w:sz w:val="24"/>
                <w:szCs w:val="24"/>
              </w:rPr>
              <w:t xml:space="preserve"> un atteggiamento: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6002881"/>
              </w:sdtPr>
              <w:sdtContent>
                <w:r w:rsidR="00CE782C"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molto positivo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09073528"/>
              </w:sdtPr>
              <w:sdtContent>
                <w:r w:rsidR="00CE782C"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positivo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49941"/>
              </w:sdtPr>
              <w:sdtContent>
                <w:r w:rsidR="00CE782C"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abbastanza positivo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9273385"/>
              </w:sdtPr>
              <w:sdtContent>
                <w:r w:rsidR="00CE782C"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5364482"/>
              </w:sdtPr>
              <w:sdtContent>
                <w:r w:rsidR="00CE782C" w:rsidRPr="00CE782C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non sempre accettabile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E476C" w:rsidTr="00815D6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una partecipazione: 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434121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produttiva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204082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attiva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33627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generalmente attiva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4200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30381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non sempre accettabile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E476C" w:rsidTr="00815D6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generale, la preparazione degli allievi è:  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1746662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soddisfacente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1995985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624623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globalmente eterogenea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834547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non ancora accettabile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sono osservate lacune in merito a __________________________________ 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a0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L’autonomia di lavoro è: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7138061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buona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49339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accettabile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512047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globalmente eterogenea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144718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non ancora adeguata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L’atteggiamento generale degli allievi è stato: 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934725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costruttivo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222162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generalmente corretto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990170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abbastanza corretto</w:t>
            </w:r>
          </w:p>
          <w:p w:rsidR="005E476C" w:rsidRDefault="00B23032" w:rsidP="00377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5430732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talvolta difficoltoso o dispersivo a causa di ______________________________________________________________________________________________________________________________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472B95" w:rsidTr="00916298">
        <w:tc>
          <w:tcPr>
            <w:tcW w:w="9029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95" w:rsidRPr="00472B95" w:rsidRDefault="00472B95" w:rsidP="00472B9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72B95">
              <w:rPr>
                <w:rFonts w:ascii="Arial" w:hAnsi="Arial" w:cs="Arial"/>
                <w:b/>
                <w:sz w:val="22"/>
                <w:szCs w:val="22"/>
              </w:rPr>
              <w:t xml:space="preserve">RAPPORTO DELLA CLASSE </w:t>
            </w:r>
            <w:r w:rsidR="002805FF">
              <w:rPr>
                <w:rFonts w:ascii="Arial" w:hAnsi="Arial" w:cs="Arial"/>
                <w:b/>
                <w:sz w:val="22"/>
                <w:szCs w:val="22"/>
              </w:rPr>
              <w:t xml:space="preserve">TRA PARI E </w:t>
            </w:r>
            <w:r w:rsidRPr="00472B95">
              <w:rPr>
                <w:rFonts w:ascii="Arial" w:hAnsi="Arial" w:cs="Arial"/>
                <w:b/>
                <w:sz w:val="22"/>
                <w:szCs w:val="22"/>
              </w:rPr>
              <w:t xml:space="preserve">CON </w:t>
            </w:r>
            <w:r w:rsidR="002805FF">
              <w:rPr>
                <w:rFonts w:ascii="Arial" w:hAnsi="Arial" w:cs="Arial"/>
                <w:b/>
                <w:sz w:val="22"/>
                <w:szCs w:val="22"/>
              </w:rPr>
              <w:t>I DOCENTI</w:t>
            </w:r>
          </w:p>
        </w:tc>
      </w:tr>
      <w:tr w:rsidR="00472B95" w:rsidTr="006E180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B95" w:rsidRPr="00472B95" w:rsidRDefault="00472B95" w:rsidP="00472B95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szCs w:val="24"/>
              </w:rPr>
            </w:pPr>
            <w:r w:rsidRPr="00472B95">
              <w:rPr>
                <w:rFonts w:ascii="Arial" w:hAnsi="Arial" w:cs="Arial"/>
                <w:szCs w:val="24"/>
              </w:rPr>
              <w:t xml:space="preserve">Il rapporto con </w:t>
            </w:r>
            <w:r w:rsidR="00916298">
              <w:rPr>
                <w:rFonts w:ascii="Arial" w:hAnsi="Arial" w:cs="Arial"/>
                <w:szCs w:val="24"/>
              </w:rPr>
              <w:t>compagni ed</w:t>
            </w:r>
            <w:r w:rsidRPr="00472B95">
              <w:rPr>
                <w:rFonts w:ascii="Arial" w:hAnsi="Arial" w:cs="Arial"/>
                <w:szCs w:val="24"/>
              </w:rPr>
              <w:t xml:space="preserve"> insegnanti è stato: </w:t>
            </w:r>
          </w:p>
          <w:p w:rsidR="00472B95" w:rsidRDefault="00472B95" w:rsidP="00472B95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szCs w:val="24"/>
              </w:rPr>
            </w:pPr>
          </w:p>
          <w:p w:rsidR="00472B95" w:rsidRDefault="00B23032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70"/>
              </w:sdtPr>
              <w:sdtContent>
                <w:r w:rsidR="00472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2B95">
              <w:rPr>
                <w:sz w:val="24"/>
                <w:szCs w:val="24"/>
              </w:rPr>
              <w:t>costruttivo</w:t>
            </w:r>
          </w:p>
          <w:p w:rsidR="00472B95" w:rsidRDefault="00B23032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71"/>
              </w:sdtPr>
              <w:sdtContent>
                <w:r w:rsidR="00472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472B95" w:rsidRPr="00472B95">
                  <w:rPr>
                    <w:sz w:val="24"/>
                    <w:szCs w:val="24"/>
                  </w:rPr>
                  <w:t xml:space="preserve">abbastanza costruttivo   </w:t>
                </w:r>
              </w:sdtContent>
            </w:sdt>
          </w:p>
          <w:p w:rsidR="00472B95" w:rsidRDefault="00B23032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72"/>
              </w:sdtPr>
              <w:sdtContent>
                <w:r w:rsidR="00472B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472B95" w:rsidRPr="00472B95">
                  <w:rPr>
                    <w:sz w:val="24"/>
                    <w:szCs w:val="24"/>
                  </w:rPr>
                  <w:t>buono</w:t>
                </w:r>
              </w:sdtContent>
            </w:sdt>
          </w:p>
          <w:p w:rsidR="00472B95" w:rsidRPr="00472B95" w:rsidRDefault="00B23032" w:rsidP="00472B95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szCs w:val="24"/>
                </w:rPr>
                <w:id w:val="829451973"/>
              </w:sdtPr>
              <w:sdtContent>
                <w:r w:rsidR="00472B95">
                  <w:rPr>
                    <w:szCs w:val="24"/>
                  </w:rPr>
                  <w:t xml:space="preserve">     </w:t>
                </w:r>
                <w:r w:rsidR="00472B9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72B95" w:rsidRPr="00472B95">
              <w:rPr>
                <w:rFonts w:ascii="Arial" w:hAnsi="Arial" w:cs="Arial"/>
                <w:szCs w:val="24"/>
              </w:rPr>
              <w:t>talvolta difficoltoso a causa di ……………………………</w:t>
            </w:r>
            <w:r w:rsidR="00472B95">
              <w:rPr>
                <w:rFonts w:ascii="Arial" w:hAnsi="Arial" w:cs="Arial"/>
                <w:szCs w:val="24"/>
              </w:rPr>
              <w:t>…………………………</w:t>
            </w:r>
          </w:p>
          <w:p w:rsidR="00472B95" w:rsidRDefault="00472B95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:rsidR="002805FF" w:rsidRPr="00441638" w:rsidRDefault="002805FF">
      <w:pPr>
        <w:widowControl w:val="0"/>
        <w:spacing w:before="8" w:line="240" w:lineRule="auto"/>
        <w:ind w:right="290"/>
        <w:rPr>
          <w:b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2805FF" w:rsidTr="00E14E24">
        <w:tc>
          <w:tcPr>
            <w:tcW w:w="9029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14C" w:rsidRPr="00E14E24" w:rsidRDefault="0070514C" w:rsidP="0070514C">
            <w:pPr>
              <w:pStyle w:val="Corpodeltesto"/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441638">
              <w:rPr>
                <w:b/>
                <w:bCs/>
              </w:rPr>
              <w:t xml:space="preserve">     </w:t>
            </w:r>
            <w:r w:rsidRPr="00441638">
              <w:rPr>
                <w:b/>
                <w:bCs/>
                <w:u w:val="single"/>
              </w:rPr>
              <w:t xml:space="preserve"> </w:t>
            </w:r>
            <w:r w:rsidRPr="00E14E24">
              <w:rPr>
                <w:b/>
                <w:bCs/>
                <w:sz w:val="24"/>
                <w:szCs w:val="24"/>
                <w:u w:val="single"/>
              </w:rPr>
              <w:t>ATTIVITÀ DI DIDATTICA A DISTANZA</w:t>
            </w:r>
          </w:p>
          <w:p w:rsidR="0070514C" w:rsidRPr="00441638" w:rsidRDefault="0070514C" w:rsidP="0070514C">
            <w:pPr>
              <w:pStyle w:val="Corpodeltesto"/>
              <w:spacing w:after="0"/>
              <w:rPr>
                <w:b/>
                <w:bCs/>
                <w:sz w:val="6"/>
                <w:szCs w:val="6"/>
                <w:u w:val="single"/>
              </w:rPr>
            </w:pPr>
          </w:p>
          <w:p w:rsidR="0070514C" w:rsidRPr="00441638" w:rsidRDefault="0070514C" w:rsidP="0070514C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r w:rsidRPr="00441638">
              <w:t xml:space="preserve">A partire dalla </w:t>
            </w:r>
            <w:r w:rsidRPr="00441638">
              <w:rPr>
                <w:u w:val="single"/>
              </w:rPr>
              <w:t>sospensione delle attività in aula</w:t>
            </w:r>
            <w:r w:rsidRPr="00441638">
              <w:t xml:space="preserve">  (cfr. </w:t>
            </w:r>
            <w:r w:rsidRPr="00441638">
              <w:rPr>
                <w:b/>
              </w:rPr>
              <w:t>OPGR n. 11 del 27/02/2021</w:t>
            </w:r>
            <w:r w:rsidRPr="00441638">
              <w:rPr>
                <w:b/>
                <w:bCs/>
                <w:i/>
                <w:iCs/>
              </w:rPr>
              <w:t>)</w:t>
            </w:r>
          </w:p>
          <w:p w:rsidR="002805FF" w:rsidRPr="0070514C" w:rsidRDefault="0070514C" w:rsidP="0070514C">
            <w:pPr>
              <w:spacing w:line="100" w:lineRule="atLeast"/>
              <w:jc w:val="both"/>
            </w:pPr>
            <w:r w:rsidRPr="00441638">
              <w:t xml:space="preserve">alla data del 6.04.2021 con </w:t>
            </w:r>
            <w:r w:rsidRPr="00441638">
              <w:rPr>
                <w:u w:val="single"/>
              </w:rPr>
              <w:t>attivazione della DAD</w:t>
            </w:r>
            <w:r w:rsidRPr="00441638">
              <w:t xml:space="preserve">  (cfr. </w:t>
            </w:r>
            <w:r w:rsidRPr="00441638">
              <w:rPr>
                <w:b/>
                <w:bCs/>
                <w:i/>
                <w:iCs/>
              </w:rPr>
              <w:t xml:space="preserve">DL </w:t>
            </w:r>
            <w:r w:rsidRPr="00441638">
              <w:rPr>
                <w:b/>
              </w:rPr>
              <w:t>n. 44 del 01/04/2021)</w:t>
            </w:r>
            <w:r w:rsidRPr="00441638">
              <w:t xml:space="preserve"> </w:t>
            </w:r>
          </w:p>
        </w:tc>
      </w:tr>
      <w:tr w:rsidR="002805FF" w:rsidTr="006E180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5FF" w:rsidRPr="00E14E24" w:rsidRDefault="0070514C" w:rsidP="006E1802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b/>
                <w:szCs w:val="24"/>
              </w:rPr>
            </w:pPr>
            <w:r w:rsidRPr="00E14E24">
              <w:rPr>
                <w:rFonts w:ascii="Arial" w:hAnsi="Arial" w:cs="Arial"/>
                <w:b/>
                <w:szCs w:val="24"/>
              </w:rPr>
              <w:t>Metodologie utilizzate</w:t>
            </w:r>
          </w:p>
          <w:p w:rsidR="002805FF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143"/>
              </w:sdtPr>
              <w:sdtContent>
                <w:r w:rsidR="00280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70514C">
                  <w:rPr>
                    <w:rFonts w:ascii="MS Gothic" w:eastAsia="MS Gothic" w:hAnsi="MS Gothic"/>
                    <w:sz w:val="24"/>
                    <w:szCs w:val="24"/>
                  </w:rPr>
                  <w:t>--------------</w:t>
                </w:r>
              </w:sdtContent>
            </w:sdt>
          </w:p>
          <w:p w:rsidR="002805FF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144"/>
              </w:sdtPr>
              <w:sdtContent>
                <w:r w:rsidR="00280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70514C" w:rsidRPr="00472B95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  <w:p w:rsidR="002805FF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145"/>
              </w:sdtPr>
              <w:sdtContent>
                <w:r w:rsidR="00280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70514C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  <w:p w:rsidR="0070514C" w:rsidRPr="00E14E24" w:rsidRDefault="00B23032" w:rsidP="00E14E24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szCs w:val="24"/>
                </w:rPr>
                <w:id w:val="861433146"/>
              </w:sdtPr>
              <w:sdtContent>
                <w:r w:rsidR="002805FF">
                  <w:rPr>
                    <w:szCs w:val="24"/>
                  </w:rPr>
                  <w:t xml:space="preserve">     </w:t>
                </w:r>
                <w:r w:rsidR="002805F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70514C" w:rsidTr="006E180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14C" w:rsidRPr="00E14E24" w:rsidRDefault="0070514C" w:rsidP="00E14E24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b/>
                <w:szCs w:val="24"/>
              </w:rPr>
            </w:pPr>
            <w:r w:rsidRPr="00E14E24">
              <w:rPr>
                <w:rFonts w:ascii="Arial" w:hAnsi="Arial" w:cs="Arial"/>
                <w:b/>
                <w:szCs w:val="24"/>
              </w:rPr>
              <w:t>Strumenti utilizzati</w:t>
            </w:r>
          </w:p>
          <w:p w:rsidR="0070514C" w:rsidRPr="00D9648B" w:rsidRDefault="00B23032" w:rsidP="00705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148"/>
              </w:sdtPr>
              <w:sdtContent>
                <w:r w:rsidR="007051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514C">
              <w:rPr>
                <w:color w:val="000000"/>
              </w:rPr>
              <w:t xml:space="preserve"> </w:t>
            </w:r>
            <w:r w:rsidR="0070514C" w:rsidRPr="00D9648B">
              <w:rPr>
                <w:color w:val="000000"/>
                <w:sz w:val="24"/>
                <w:szCs w:val="24"/>
              </w:rPr>
              <w:t>Piattaforma web d’istituto</w:t>
            </w:r>
          </w:p>
          <w:p w:rsidR="0070514C" w:rsidRPr="00D9648B" w:rsidRDefault="00B23032" w:rsidP="00705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149"/>
              </w:sdtPr>
              <w:sdtContent>
                <w:r w:rsidR="0070514C" w:rsidRPr="00D964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70514C" w:rsidRPr="00D9648B">
                  <w:rPr>
                    <w:color w:val="000000"/>
                    <w:sz w:val="24"/>
                    <w:szCs w:val="24"/>
                  </w:rPr>
                  <w:t xml:space="preserve"> Registro elettronico</w:t>
                </w:r>
              </w:sdtContent>
            </w:sdt>
          </w:p>
          <w:p w:rsidR="0070514C" w:rsidRPr="00D9648B" w:rsidRDefault="00B23032" w:rsidP="00705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150"/>
              </w:sdtPr>
              <w:sdtContent>
                <w:r w:rsidR="0070514C" w:rsidRPr="00D964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70514C" w:rsidRPr="00D9648B">
                  <w:rPr>
                    <w:rFonts w:ascii="MS Gothic" w:eastAsia="MS Gothic" w:hAnsi="MS Gothic"/>
                    <w:sz w:val="24"/>
                    <w:szCs w:val="24"/>
                  </w:rPr>
                  <w:t xml:space="preserve"> </w:t>
                </w:r>
                <w:r w:rsidR="0070514C" w:rsidRPr="00D9648B">
                  <w:rPr>
                    <w:color w:val="000000"/>
                    <w:sz w:val="24"/>
                    <w:szCs w:val="24"/>
                  </w:rPr>
                  <w:t>G</w:t>
                </w:r>
                <w:r w:rsidR="00D9648B" w:rsidRPr="00D9648B">
                  <w:rPr>
                    <w:color w:val="000000"/>
                    <w:sz w:val="24"/>
                    <w:szCs w:val="24"/>
                  </w:rPr>
                  <w:t>oogle meet</w:t>
                </w:r>
                <w:r w:rsidR="0070514C" w:rsidRPr="00D9648B">
                  <w:rPr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</w:p>
          <w:sdt>
            <w:sdtPr>
              <w:rPr>
                <w:szCs w:val="24"/>
              </w:rPr>
              <w:id w:val="861433151"/>
            </w:sdtPr>
            <w:sdtContent>
              <w:p w:rsidR="00D9648B" w:rsidRPr="00D9648B" w:rsidRDefault="0070514C" w:rsidP="0070514C">
                <w:pPr>
                  <w:pStyle w:val="ab"/>
                  <w:spacing w:before="0" w:beforeAutospacing="0" w:after="0" w:afterAutospacing="0"/>
                  <w:ind w:left="60"/>
                  <w:jc w:val="left"/>
                  <w:rPr>
                    <w:rFonts w:ascii="Arial" w:hAnsi="Arial" w:cs="Arial"/>
                    <w:color w:val="000000"/>
                    <w:szCs w:val="24"/>
                  </w:rPr>
                </w:pPr>
                <w:r w:rsidRPr="00D9648B">
                  <w:rPr>
                    <w:szCs w:val="24"/>
                  </w:rPr>
                  <w:t xml:space="preserve">     </w:t>
                </w:r>
                <w:r w:rsidRPr="00D9648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r w:rsidRPr="00D9648B">
                  <w:rPr>
                    <w:rFonts w:ascii="MS Gothic" w:eastAsia="MS Gothic" w:hAnsi="MS Gothic"/>
                    <w:szCs w:val="24"/>
                  </w:rPr>
                  <w:t xml:space="preserve"> </w:t>
                </w:r>
                <w:r w:rsidR="00D9648B">
                  <w:rPr>
                    <w:rFonts w:ascii="Arial" w:hAnsi="Arial" w:cs="Arial"/>
                    <w:color w:val="000000"/>
                    <w:szCs w:val="24"/>
                  </w:rPr>
                  <w:t>E</w:t>
                </w:r>
                <w:r w:rsidRPr="00D9648B">
                  <w:rPr>
                    <w:rFonts w:ascii="Arial" w:hAnsi="Arial" w:cs="Arial"/>
                    <w:color w:val="000000"/>
                    <w:szCs w:val="24"/>
                  </w:rPr>
                  <w:t>-mail</w:t>
                </w:r>
              </w:p>
              <w:p w:rsidR="00D9648B" w:rsidRPr="00D9648B" w:rsidRDefault="00B23032" w:rsidP="00D964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861433169"/>
                  </w:sdtPr>
                  <w:sdtContent>
                    <w:r w:rsidR="00D9648B" w:rsidRPr="00D9648B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9648B" w:rsidRPr="00D9648B">
                  <w:rPr>
                    <w:color w:val="000000"/>
                    <w:sz w:val="24"/>
                    <w:szCs w:val="24"/>
                  </w:rPr>
                  <w:t xml:space="preserve"> </w:t>
                </w:r>
                <w:r w:rsidR="00D9648B" w:rsidRPr="00D9648B">
                  <w:rPr>
                    <w:bCs/>
                    <w:sz w:val="24"/>
                    <w:szCs w:val="24"/>
                  </w:rPr>
                  <w:t>App. di case editrici</w:t>
                </w:r>
              </w:p>
              <w:p w:rsidR="00D9648B" w:rsidRPr="00D9648B" w:rsidRDefault="00B23032" w:rsidP="00D964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861433170"/>
                  </w:sdtPr>
                  <w:sdtContent>
                    <w:r w:rsidR="00D9648B" w:rsidRPr="00D9648B">
                      <w:rPr>
                        <w:rFonts w:eastAsia="MS Gothic" w:hAnsi="MS Gothic"/>
                        <w:sz w:val="24"/>
                        <w:szCs w:val="24"/>
                      </w:rPr>
                      <w:t>☐</w:t>
                    </w:r>
                    <w:r w:rsidR="00D9648B" w:rsidRPr="00D9648B">
                      <w:rPr>
                        <w:color w:val="000000"/>
                        <w:sz w:val="24"/>
                        <w:szCs w:val="24"/>
                      </w:rPr>
                      <w:t xml:space="preserve"> Libro digitale</w:t>
                    </w:r>
                  </w:sdtContent>
                </w:sdt>
              </w:p>
              <w:p w:rsidR="00D9648B" w:rsidRPr="00D9648B" w:rsidRDefault="00B23032" w:rsidP="00D964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861433171"/>
                  </w:sdtPr>
                  <w:sdtContent>
                    <w:r w:rsidR="00D9648B" w:rsidRPr="00D9648B">
                      <w:rPr>
                        <w:rFonts w:eastAsia="MS Gothic" w:hAnsi="MS Gothic"/>
                        <w:sz w:val="24"/>
                        <w:szCs w:val="24"/>
                      </w:rPr>
                      <w:t>☐</w:t>
                    </w:r>
                    <w:r w:rsidR="00D9648B" w:rsidRPr="00D9648B">
                      <w:rPr>
                        <w:rFonts w:eastAsia="MS Gothic"/>
                        <w:sz w:val="24"/>
                        <w:szCs w:val="24"/>
                      </w:rPr>
                      <w:t xml:space="preserve"> Eserciziari digitali</w:t>
                    </w:r>
                  </w:sdtContent>
                </w:sdt>
              </w:p>
              <w:sdt>
                <w:sdtPr>
                  <w:rPr>
                    <w:szCs w:val="24"/>
                  </w:rPr>
                  <w:id w:val="861433172"/>
                </w:sdtPr>
                <w:sdtContent>
                  <w:p w:rsidR="0070514C" w:rsidRPr="00D9648B" w:rsidRDefault="00D9648B" w:rsidP="00E14E24">
                    <w:pPr>
                      <w:pStyle w:val="ab"/>
                      <w:spacing w:before="0" w:beforeAutospacing="0" w:after="0" w:afterAutospacing="0"/>
                      <w:ind w:left="60"/>
                      <w:jc w:val="left"/>
                      <w:rPr>
                        <w:rFonts w:ascii="Arial" w:hAnsi="Arial" w:cs="Arial"/>
                        <w:color w:val="000000"/>
                        <w:szCs w:val="24"/>
                      </w:rPr>
                    </w:pPr>
                    <w:r w:rsidRPr="00D9648B">
                      <w:rPr>
                        <w:szCs w:val="24"/>
                      </w:rPr>
                      <w:t xml:space="preserve">     </w:t>
                    </w:r>
                    <w:r w:rsidRPr="00D9648B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  <w:r w:rsidRPr="00D9648B">
                      <w:rPr>
                        <w:rFonts w:ascii="MS Gothic" w:eastAsia="MS Gothic" w:hAnsi="MS Gothic"/>
                        <w:szCs w:val="24"/>
                      </w:rPr>
                      <w:t xml:space="preserve"> </w:t>
                    </w:r>
                    <w:r w:rsidRPr="00D9648B">
                      <w:rPr>
                        <w:rFonts w:ascii="Arial" w:eastAsia="MS Gothic" w:hAnsi="Arial" w:cs="Arial"/>
                        <w:szCs w:val="24"/>
                      </w:rPr>
                      <w:t>Altro</w:t>
                    </w:r>
                  </w:p>
                </w:sdtContent>
              </w:sdt>
            </w:sdtContent>
          </w:sdt>
        </w:tc>
      </w:tr>
      <w:tr w:rsidR="0070514C" w:rsidTr="006E180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48B" w:rsidRPr="00E14E24" w:rsidRDefault="00D9648B" w:rsidP="00E14E24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b/>
                <w:szCs w:val="24"/>
              </w:rPr>
            </w:pPr>
            <w:r w:rsidRPr="00E14E24">
              <w:rPr>
                <w:rFonts w:ascii="Arial" w:hAnsi="Arial" w:cs="Arial"/>
                <w:b/>
                <w:szCs w:val="24"/>
              </w:rPr>
              <w:lastRenderedPageBreak/>
              <w:t>Materiali per l’apprendimento utilizzati</w:t>
            </w:r>
          </w:p>
          <w:p w:rsidR="00D9648B" w:rsidRPr="00D9648B" w:rsidRDefault="00B23032" w:rsidP="00D9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241"/>
              </w:sdtPr>
              <w:sdtContent>
                <w:r w:rsidR="00D964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648B">
              <w:rPr>
                <w:color w:val="000000"/>
              </w:rPr>
              <w:t xml:space="preserve"> </w:t>
            </w:r>
            <w:r w:rsidR="00D9648B" w:rsidRPr="00D9648B">
              <w:rPr>
                <w:color w:val="000000"/>
                <w:sz w:val="24"/>
                <w:szCs w:val="24"/>
              </w:rPr>
              <w:t xml:space="preserve">Materiali </w:t>
            </w:r>
            <w:r w:rsidR="00D9648B">
              <w:rPr>
                <w:color w:val="000000"/>
                <w:sz w:val="24"/>
                <w:szCs w:val="24"/>
              </w:rPr>
              <w:t xml:space="preserve">strutturati </w:t>
            </w:r>
            <w:r w:rsidR="00D9648B" w:rsidRPr="00D9648B">
              <w:rPr>
                <w:color w:val="000000"/>
                <w:sz w:val="24"/>
                <w:szCs w:val="24"/>
              </w:rPr>
              <w:t>prodotti dal docente</w:t>
            </w:r>
          </w:p>
          <w:p w:rsidR="00D9648B" w:rsidRPr="00D9648B" w:rsidRDefault="00B23032" w:rsidP="00D9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242"/>
              </w:sdtPr>
              <w:sdtContent>
                <w:r w:rsidR="00D9648B" w:rsidRPr="00D9648B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D9648B" w:rsidRPr="00D9648B">
                  <w:rPr>
                    <w:color w:val="000000"/>
                    <w:sz w:val="24"/>
                    <w:szCs w:val="24"/>
                  </w:rPr>
                  <w:t xml:space="preserve"> Web App</w:t>
                </w:r>
                <w:r w:rsidR="006E1802">
                  <w:rPr>
                    <w:color w:val="000000"/>
                    <w:sz w:val="24"/>
                    <w:szCs w:val="24"/>
                  </w:rPr>
                  <w:t>………………….</w:t>
                </w:r>
              </w:sdtContent>
            </w:sdt>
          </w:p>
          <w:p w:rsidR="00D9648B" w:rsidRPr="00D9648B" w:rsidRDefault="00B23032" w:rsidP="00D96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243"/>
              </w:sdtPr>
              <w:sdtContent>
                <w:r w:rsidR="00D9648B" w:rsidRPr="00D9648B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D9648B" w:rsidRPr="00D9648B">
                  <w:rPr>
                    <w:rFonts w:eastAsia="MS Gothic"/>
                    <w:sz w:val="24"/>
                    <w:szCs w:val="24"/>
                  </w:rPr>
                  <w:t xml:space="preserve"> </w:t>
                </w:r>
                <w:r w:rsidR="00D9648B">
                  <w:rPr>
                    <w:rFonts w:eastAsia="MS Gothic"/>
                    <w:sz w:val="24"/>
                    <w:szCs w:val="24"/>
                  </w:rPr>
                  <w:t>Contenuti multimediali del</w:t>
                </w:r>
                <w:r w:rsidR="00D9648B" w:rsidRPr="00D9648B">
                  <w:rPr>
                    <w:rFonts w:eastAsia="MS Gothic"/>
                    <w:sz w:val="24"/>
                    <w:szCs w:val="24"/>
                  </w:rPr>
                  <w:t xml:space="preserve"> libro digitale</w:t>
                </w:r>
              </w:sdtContent>
            </w:sdt>
          </w:p>
          <w:sdt>
            <w:sdtPr>
              <w:rPr>
                <w:szCs w:val="24"/>
              </w:rPr>
              <w:id w:val="861433244"/>
            </w:sdtPr>
            <w:sdtEndPr>
              <w:rPr>
                <w:rFonts w:ascii="Arial" w:hAnsi="Arial" w:cs="Arial"/>
              </w:rPr>
            </w:sdtEndPr>
            <w:sdtContent>
              <w:p w:rsidR="00D9648B" w:rsidRPr="00D9648B" w:rsidRDefault="00D9648B" w:rsidP="00D9648B">
                <w:pPr>
                  <w:pStyle w:val="ab"/>
                  <w:spacing w:before="0" w:beforeAutospacing="0" w:after="0" w:afterAutospacing="0"/>
                  <w:ind w:left="60"/>
                  <w:jc w:val="left"/>
                  <w:rPr>
                    <w:rFonts w:ascii="Arial" w:hAnsi="Arial" w:cs="Arial"/>
                    <w:color w:val="000000"/>
                    <w:szCs w:val="24"/>
                  </w:rPr>
                </w:pPr>
                <w:r w:rsidRPr="00D9648B">
                  <w:rPr>
                    <w:szCs w:val="24"/>
                  </w:rPr>
                  <w:t xml:space="preserve">     </w:t>
                </w:r>
                <w:r w:rsidRPr="00D9648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  <w:r w:rsidRPr="00D9648B">
                  <w:rPr>
                    <w:rFonts w:ascii="Arial" w:eastAsia="MS Gothic" w:hAnsi="Arial" w:cs="Arial"/>
                    <w:szCs w:val="24"/>
                  </w:rPr>
                  <w:t>Google Moduli</w:t>
                </w:r>
              </w:p>
              <w:p w:rsidR="00D9648B" w:rsidRPr="00D9648B" w:rsidRDefault="00B23032" w:rsidP="00D964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861433245"/>
                  </w:sdtPr>
                  <w:sdtContent>
                    <w:r w:rsidR="00D9648B" w:rsidRPr="00D9648B">
                      <w:rPr>
                        <w:rFonts w:eastAsia="MS Gothic" w:hAnsi="MS Gothic"/>
                        <w:sz w:val="24"/>
                        <w:szCs w:val="24"/>
                      </w:rPr>
                      <w:t>☐</w:t>
                    </w:r>
                  </w:sdtContent>
                </w:sdt>
                <w:r w:rsidR="00D9648B" w:rsidRPr="00D9648B">
                  <w:rPr>
                    <w:color w:val="000000"/>
                    <w:sz w:val="24"/>
                    <w:szCs w:val="24"/>
                  </w:rPr>
                  <w:t xml:space="preserve"> E-book</w:t>
                </w:r>
              </w:p>
              <w:p w:rsidR="00D9648B" w:rsidRPr="00D9648B" w:rsidRDefault="00B23032" w:rsidP="00D964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861433246"/>
                  </w:sdtPr>
                  <w:sdtContent>
                    <w:r w:rsidR="00D9648B" w:rsidRPr="00D9648B">
                      <w:rPr>
                        <w:rFonts w:eastAsia="MS Gothic" w:hAnsi="MS Gothic"/>
                        <w:sz w:val="24"/>
                        <w:szCs w:val="24"/>
                      </w:rPr>
                      <w:t>☐</w:t>
                    </w:r>
                    <w:r w:rsidR="00D9648B" w:rsidRPr="00D9648B">
                      <w:rPr>
                        <w:color w:val="000000"/>
                        <w:sz w:val="24"/>
                        <w:szCs w:val="24"/>
                      </w:rPr>
                      <w:t xml:space="preserve"> Videolezioni prodotte dal docente</w:t>
                    </w:r>
                  </w:sdtContent>
                </w:sdt>
              </w:p>
              <w:p w:rsidR="00D9648B" w:rsidRPr="00D9648B" w:rsidRDefault="00B23032" w:rsidP="00D9648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861433247"/>
                  </w:sdtPr>
                  <w:sdtContent>
                    <w:r w:rsidR="00D9648B" w:rsidRPr="00D9648B">
                      <w:rPr>
                        <w:rFonts w:eastAsia="MS Gothic" w:hAnsi="MS Gothic"/>
                        <w:sz w:val="24"/>
                        <w:szCs w:val="24"/>
                      </w:rPr>
                      <w:t>☐</w:t>
                    </w:r>
                    <w:r w:rsidR="00D9648B" w:rsidRPr="00D9648B">
                      <w:rPr>
                        <w:rFonts w:eastAsia="MS Gothic"/>
                        <w:sz w:val="24"/>
                        <w:szCs w:val="24"/>
                      </w:rPr>
                      <w:t xml:space="preserve"> </w:t>
                    </w:r>
                    <w:r w:rsidR="00D9648B">
                      <w:rPr>
                        <w:rFonts w:eastAsia="MS Gothic"/>
                        <w:sz w:val="24"/>
                        <w:szCs w:val="24"/>
                      </w:rPr>
                      <w:t>Videolezioni youtube</w:t>
                    </w:r>
                  </w:sdtContent>
                </w:sdt>
              </w:p>
              <w:sdt>
                <w:sdtPr>
                  <w:rPr>
                    <w:rFonts w:ascii="Arial" w:hAnsi="Arial" w:cs="Arial"/>
                    <w:szCs w:val="24"/>
                  </w:rPr>
                  <w:id w:val="861433248"/>
                </w:sdtPr>
                <w:sdtContent>
                  <w:p w:rsidR="00D9648B" w:rsidRPr="006E1802" w:rsidRDefault="00D9648B" w:rsidP="00D9648B">
                    <w:pPr>
                      <w:pStyle w:val="ab"/>
                      <w:spacing w:before="0" w:beforeAutospacing="0" w:after="0" w:afterAutospacing="0"/>
                      <w:ind w:left="60"/>
                      <w:jc w:val="left"/>
                      <w:rPr>
                        <w:rFonts w:ascii="Arial" w:hAnsi="Arial" w:cs="Arial"/>
                        <w:color w:val="000000"/>
                        <w:szCs w:val="24"/>
                      </w:rPr>
                    </w:pPr>
                    <w:r w:rsidRPr="006E1802">
                      <w:rPr>
                        <w:rFonts w:ascii="Arial" w:hAnsi="Arial" w:cs="Arial"/>
                        <w:szCs w:val="24"/>
                      </w:rPr>
                      <w:t xml:space="preserve">     </w:t>
                    </w:r>
                    <w:r w:rsidRPr="006E1802">
                      <w:rPr>
                        <w:rFonts w:ascii="Arial" w:eastAsia="MS Gothic" w:hAnsi="MS Gothic" w:cs="Arial"/>
                        <w:szCs w:val="24"/>
                      </w:rPr>
                      <w:t>☐</w:t>
                    </w:r>
                    <w:r w:rsidRPr="006E1802">
                      <w:rPr>
                        <w:rFonts w:ascii="Arial" w:eastAsia="MS Gothic" w:hAnsi="Arial" w:cs="Arial"/>
                        <w:szCs w:val="24"/>
                      </w:rPr>
                      <w:t xml:space="preserve"> </w:t>
                    </w:r>
                    <w:r w:rsidR="006E1802" w:rsidRPr="006E1802">
                      <w:rPr>
                        <w:rFonts w:ascii="Arial" w:eastAsia="MS Gothic" w:hAnsi="Arial" w:cs="Arial"/>
                        <w:szCs w:val="24"/>
                      </w:rPr>
                      <w:t>Filmati</w:t>
                    </w:r>
                  </w:p>
                  <w:p w:rsidR="006E1802" w:rsidRPr="00D9648B" w:rsidRDefault="006E1802" w:rsidP="006E1802">
                    <w:pPr>
                      <w:pStyle w:val="ab"/>
                      <w:spacing w:before="0" w:beforeAutospacing="0" w:after="0" w:afterAutospacing="0"/>
                      <w:ind w:left="60"/>
                      <w:jc w:val="left"/>
                      <w:rPr>
                        <w:rFonts w:ascii="Arial" w:hAnsi="Arial" w:cs="Arial"/>
                        <w:color w:val="000000"/>
                        <w:szCs w:val="24"/>
                      </w:rPr>
                    </w:pPr>
                    <w:r>
                      <w:rPr>
                        <w:rFonts w:ascii="MS Gothic" w:eastAsia="MS Gothic" w:hAnsi="MS Gothic"/>
                        <w:szCs w:val="24"/>
                      </w:rPr>
                      <w:t xml:space="preserve">   </w:t>
                    </w:r>
                    <w:r w:rsidRPr="00D9648B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  <w:r w:rsidRPr="00D9648B">
                      <w:rPr>
                        <w:rFonts w:ascii="MS Gothic" w:eastAsia="MS Gothic" w:hAnsi="MS Gothic"/>
                        <w:szCs w:val="24"/>
                      </w:rPr>
                      <w:t xml:space="preserve"> </w:t>
                    </w:r>
                    <w:r w:rsidRPr="00D9648B">
                      <w:rPr>
                        <w:rFonts w:ascii="Arial" w:eastAsia="MS Gothic" w:hAnsi="Arial" w:cs="Arial"/>
                        <w:szCs w:val="24"/>
                      </w:rPr>
                      <w:t>Altro</w:t>
                    </w:r>
                  </w:p>
                  <w:p w:rsidR="00D9648B" w:rsidRPr="0070514C" w:rsidRDefault="00B23032" w:rsidP="006E1802">
                    <w:pPr>
                      <w:pStyle w:val="ab"/>
                      <w:spacing w:before="0" w:beforeAutospacing="0" w:after="0" w:afterAutospacing="0"/>
                      <w:ind w:left="60"/>
                      <w:jc w:val="left"/>
                      <w:rPr>
                        <w:rFonts w:ascii="Arial" w:hAnsi="Arial" w:cs="Arial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6E1802" w:rsidTr="006E180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802" w:rsidRPr="00E14E24" w:rsidRDefault="006E1802" w:rsidP="00E14E24">
            <w:pPr>
              <w:pStyle w:val="ab"/>
              <w:spacing w:before="0" w:beforeAutospacing="0" w:after="0" w:afterAutospacing="0"/>
              <w:ind w:left="60"/>
              <w:jc w:val="left"/>
              <w:rPr>
                <w:rFonts w:ascii="Arial" w:hAnsi="Arial" w:cs="Arial"/>
                <w:b/>
                <w:szCs w:val="24"/>
              </w:rPr>
            </w:pPr>
            <w:r w:rsidRPr="00E14E24">
              <w:rPr>
                <w:rFonts w:ascii="Arial" w:hAnsi="Arial" w:cs="Arial"/>
                <w:b/>
                <w:szCs w:val="24"/>
              </w:rPr>
              <w:t>Partecipazione degli alunni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05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produttiva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06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attiva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07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generalmente attiva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08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accettabile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09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non sempre accettabile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10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costante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11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quasi costante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12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>saltuaria</w:t>
            </w:r>
          </w:p>
          <w:p w:rsidR="006E1802" w:rsidRDefault="00B23032" w:rsidP="006E1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1433313"/>
              </w:sdtPr>
              <w:sdtContent>
                <w:r w:rsidR="006E18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1802">
              <w:rPr>
                <w:sz w:val="24"/>
                <w:szCs w:val="24"/>
              </w:rPr>
              <w:t xml:space="preserve"> altro</w:t>
            </w:r>
          </w:p>
          <w:p w:rsidR="006E1802" w:rsidRPr="006E1802" w:rsidRDefault="006E1802" w:rsidP="006E1802">
            <w:pPr>
              <w:pStyle w:val="ab"/>
              <w:spacing w:before="0" w:beforeAutospacing="0" w:after="0" w:afterAutospacing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2805FF" w:rsidRDefault="002805FF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p w:rsidR="002805FF" w:rsidRDefault="002805FF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c>
          <w:tcPr>
            <w:tcW w:w="9029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PERCORSO FORMATIVO PROGETTATO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B23032" w:rsidP="002805FF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94023765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Le attività ed i percorsi didattici sono stati tutti effettivamente realizzati</w:t>
            </w:r>
          </w:p>
          <w:p w:rsidR="006E1802" w:rsidRDefault="006E1802" w:rsidP="002805FF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</w:p>
          <w:p w:rsidR="005E476C" w:rsidRDefault="00B23032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722956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Le seguenti attività e percorsi didattici non sono stati svolti: ______________________________________________________________</w:t>
            </w:r>
            <w:r w:rsidR="00377F07">
              <w:rPr>
                <w:sz w:val="24"/>
                <w:szCs w:val="24"/>
              </w:rPr>
              <w:t>_</w:t>
            </w:r>
          </w:p>
          <w:p w:rsidR="00377F07" w:rsidRDefault="00377F07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i seguenti motivi: </w:t>
            </w:r>
          </w:p>
          <w:p w:rsidR="005E476C" w:rsidRDefault="004D1636" w:rsidP="00472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</w:t>
            </w:r>
            <w:r w:rsidR="00BD3903">
              <w:rPr>
                <w:sz w:val="24"/>
                <w:szCs w:val="24"/>
              </w:rPr>
              <w:t>__</w:t>
            </w:r>
          </w:p>
        </w:tc>
      </w:tr>
    </w:tbl>
    <w:p w:rsidR="002805FF" w:rsidRDefault="002805FF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2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c>
          <w:tcPr>
            <w:tcW w:w="9029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>OBIETTIVI DI APPRENDIMENTO CONSEGUITI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730" w:rsidRPr="005F7730" w:rsidRDefault="005F7730" w:rsidP="005F7730">
            <w:pPr>
              <w:pStyle w:val="Corpodeltesto"/>
              <w:spacing w:after="0" w:line="360" w:lineRule="auto"/>
              <w:rPr>
                <w:sz w:val="24"/>
                <w:szCs w:val="24"/>
              </w:rPr>
            </w:pPr>
            <w:r w:rsidRPr="005F7730">
              <w:rPr>
                <w:sz w:val="24"/>
                <w:szCs w:val="24"/>
              </w:rPr>
              <w:t>Gli obiettivi programmati sono stati:</w:t>
            </w:r>
          </w:p>
          <w:p w:rsidR="005F7730" w:rsidRDefault="00B23032" w:rsidP="005F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86"/>
              </w:sdtPr>
              <w:sdtContent>
                <w:r w:rsidR="005F77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5F7730" w:rsidRPr="005F7730">
                  <w:rPr>
                    <w:rFonts w:eastAsia="MS Gothic"/>
                    <w:sz w:val="24"/>
                    <w:szCs w:val="24"/>
                  </w:rPr>
                  <w:t>P</w:t>
                </w:r>
                <w:r w:rsidR="005F7730" w:rsidRPr="005F7730">
                  <w:rPr>
                    <w:sz w:val="24"/>
                    <w:szCs w:val="24"/>
                  </w:rPr>
                  <w:t>ienamente acquisiti</w:t>
                </w:r>
              </w:sdtContent>
            </w:sdt>
          </w:p>
          <w:p w:rsidR="005F7730" w:rsidRDefault="00B23032" w:rsidP="005F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87"/>
              </w:sdtPr>
              <w:sdtContent>
                <w:r w:rsidR="005F77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730">
              <w:rPr>
                <w:sz w:val="24"/>
                <w:szCs w:val="24"/>
              </w:rPr>
              <w:t xml:space="preserve"> A</w:t>
            </w:r>
            <w:r w:rsidR="005F7730" w:rsidRPr="005F7730">
              <w:rPr>
                <w:sz w:val="24"/>
                <w:szCs w:val="24"/>
              </w:rPr>
              <w:t>cquisiti</w:t>
            </w:r>
          </w:p>
          <w:p w:rsidR="005F7730" w:rsidRDefault="00B23032" w:rsidP="005F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88"/>
              </w:sdtPr>
              <w:sdtContent>
                <w:r w:rsidR="005F77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5F7730">
                  <w:rPr>
                    <w:sz w:val="24"/>
                    <w:szCs w:val="24"/>
                  </w:rPr>
                  <w:t xml:space="preserve"> S</w:t>
                </w:r>
                <w:r w:rsidR="005F7730" w:rsidRPr="005F7730">
                  <w:rPr>
                    <w:sz w:val="24"/>
                    <w:szCs w:val="24"/>
                  </w:rPr>
                  <w:t xml:space="preserve">ufficientemente acquisiti    </w:t>
                </w:r>
              </w:sdtContent>
            </w:sdt>
          </w:p>
          <w:p w:rsidR="005F7730" w:rsidRDefault="00B23032" w:rsidP="005F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9451989"/>
              </w:sdtPr>
              <w:sdtContent>
                <w:r w:rsidR="005F77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5F7730">
                  <w:rPr>
                    <w:sz w:val="24"/>
                    <w:szCs w:val="24"/>
                  </w:rPr>
                  <w:t xml:space="preserve"> N</w:t>
                </w:r>
                <w:r w:rsidR="005F7730" w:rsidRPr="005F7730">
                  <w:rPr>
                    <w:sz w:val="24"/>
                    <w:szCs w:val="24"/>
                  </w:rPr>
                  <w:t>on ancora acquisiti</w:t>
                </w:r>
              </w:sdtContent>
            </w:sdt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mancato raggiungimento degli obiettivi programmati da parte di alcuni alunni è stato causato da (compilare se ricorre il caso):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884418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Scarsa partecipazione alle lezioni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092458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 xml:space="preserve">Mancata convergenza tra stili cognitivi degli alunni e metodi didattici prescelti 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252425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Procedure didattiche non sufficientemente inte</w:t>
            </w:r>
            <w:r w:rsidR="00BD3903">
              <w:rPr>
                <w:sz w:val="24"/>
                <w:szCs w:val="24"/>
              </w:rPr>
              <w:t>grate a livello di team docenti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033593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Impegno inadeguato o disinteresse</w:t>
            </w: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(specificare): ___________________________________________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29044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4"/>
                <w:szCs w:val="24"/>
              </w:rPr>
              <w:id w:val="438340957"/>
            </w:sdtPr>
            <w:sdtContent>
              <w:p w:rsidR="0029044F" w:rsidRPr="0029044F" w:rsidRDefault="0029044F" w:rsidP="00A331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rFonts w:eastAsia="MS Gothic" w:hAnsi="MS Gothic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</w:t>
                </w:r>
                <w:r w:rsidRPr="0029044F">
                  <w:rPr>
                    <w:sz w:val="24"/>
                    <w:szCs w:val="24"/>
                  </w:rPr>
                  <w:t>ifficoltà prevalenti incontrate  dagli alunni</w:t>
                </w:r>
                <w:r w:rsidRPr="0029044F">
                  <w:rPr>
                    <w:rFonts w:eastAsia="MS Gothic" w:hAnsi="MS Gothic"/>
                    <w:sz w:val="24"/>
                    <w:szCs w:val="24"/>
                  </w:rPr>
                  <w:t xml:space="preserve"> </w:t>
                </w:r>
              </w:p>
              <w:p w:rsidR="0029044F" w:rsidRDefault="0029044F" w:rsidP="00A331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rFonts w:eastAsia="MS Gothic" w:hAnsi="MS Gothic"/>
                    <w:sz w:val="24"/>
                    <w:szCs w:val="24"/>
                  </w:rPr>
                </w:pPr>
              </w:p>
              <w:p w:rsidR="0029044F" w:rsidRPr="00DB4721" w:rsidRDefault="0029044F" w:rsidP="00A3310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r w:rsidRPr="00DB4721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Pr="00DB4721">
                  <w:rPr>
                    <w:sz w:val="24"/>
                    <w:szCs w:val="24"/>
                  </w:rPr>
                  <w:t>Memorizzazione</w:t>
                </w:r>
              </w:p>
            </w:sdtContent>
          </w:sdt>
          <w:p w:rsidR="0029044F" w:rsidRPr="00DB4721" w:rsidRDefault="0029044F" w:rsidP="00A3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8340958"/>
              </w:sdtPr>
              <w:sdtContent>
                <w:r w:rsidRPr="00DB4721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Pr="00DB4721">
                  <w:rPr>
                    <w:sz w:val="24"/>
                    <w:szCs w:val="24"/>
                  </w:rPr>
                  <w:t xml:space="preserve">comprensione consegne        </w:t>
                </w:r>
              </w:sdtContent>
            </w:sdt>
          </w:p>
          <w:p w:rsidR="0029044F" w:rsidRPr="00DB4721" w:rsidRDefault="0029044F" w:rsidP="00A3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8340959"/>
              </w:sdtPr>
              <w:sdtContent>
                <w:r w:rsidRPr="00DB4721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Pr="00DB4721">
                  <w:rPr>
                    <w:sz w:val="24"/>
                    <w:szCs w:val="24"/>
                  </w:rPr>
                  <w:t xml:space="preserve">studio a casa        </w:t>
                </w:r>
              </w:sdtContent>
            </w:sdt>
          </w:p>
          <w:p w:rsidR="0029044F" w:rsidRPr="00DB4721" w:rsidRDefault="0029044F" w:rsidP="00A3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8340960"/>
              </w:sdtPr>
              <w:sdtContent>
                <w:r w:rsidRPr="00DB4721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Pr="00DB4721">
                  <w:rPr>
                    <w:sz w:val="24"/>
                    <w:szCs w:val="24"/>
                  </w:rPr>
                  <w:t>organizzazione</w:t>
                </w:r>
              </w:sdtContent>
            </w:sdt>
          </w:p>
          <w:p w:rsidR="0029044F" w:rsidRPr="00DB4721" w:rsidRDefault="0029044F" w:rsidP="00A33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8340961"/>
              </w:sdtPr>
              <w:sdtContent>
                <w:r w:rsidRPr="00DB4721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Pr="00DB4721">
                  <w:rPr>
                    <w:sz w:val="24"/>
                    <w:szCs w:val="24"/>
                  </w:rPr>
                  <w:t xml:space="preserve">esecuzione dei compiti        </w:t>
                </w:r>
              </w:sdtContent>
            </w:sdt>
          </w:p>
          <w:p w:rsidR="0029044F" w:rsidRPr="00DB4721" w:rsidRDefault="0029044F" w:rsidP="00A33106">
            <w:pPr>
              <w:pStyle w:val="Corpodeltesto"/>
              <w:spacing w:after="0" w:line="360" w:lineRule="auto"/>
              <w:ind w:left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8340962"/>
              </w:sdtPr>
              <w:sdtContent>
                <w:r>
                  <w:rPr>
                    <w:sz w:val="24"/>
                    <w:szCs w:val="24"/>
                  </w:rPr>
                  <w:t xml:space="preserve">     </w:t>
                </w:r>
                <w:r w:rsidRPr="00DB4721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DB4721">
              <w:rPr>
                <w:sz w:val="24"/>
                <w:szCs w:val="24"/>
              </w:rPr>
              <w:t xml:space="preserve">concentrazione in classe          </w:t>
            </w:r>
          </w:p>
          <w:p w:rsidR="0029044F" w:rsidRDefault="0029044F" w:rsidP="00A33106">
            <w:pPr>
              <w:pStyle w:val="Corpodeltesto"/>
              <w:spacing w:after="0" w:line="360" w:lineRule="auto"/>
              <w:rPr>
                <w:sz w:val="24"/>
                <w:szCs w:val="24"/>
              </w:rPr>
            </w:pPr>
            <w:r w:rsidRPr="00DB4721">
              <w:rPr>
                <w:sz w:val="24"/>
                <w:szCs w:val="24"/>
              </w:rPr>
              <w:t xml:space="preserve">Per gli allievi che hanno mostrato carenze di base di un certo rilievo, sono state operate le seguenti azioni di stimolo e attuati interventi di recupero personalizzato di seguito </w:t>
            </w:r>
            <w:r>
              <w:rPr>
                <w:sz w:val="24"/>
                <w:szCs w:val="24"/>
              </w:rPr>
              <w:t>d</w:t>
            </w:r>
            <w:r w:rsidRPr="00DB4721">
              <w:rPr>
                <w:sz w:val="24"/>
                <w:szCs w:val="24"/>
              </w:rPr>
              <w:t>escritti:…………………………………………</w:t>
            </w:r>
            <w:r>
              <w:rPr>
                <w:sz w:val="24"/>
                <w:szCs w:val="24"/>
              </w:rPr>
              <w:t>………………………….....</w:t>
            </w:r>
          </w:p>
          <w:p w:rsidR="0029044F" w:rsidRPr="00DB4721" w:rsidRDefault="0029044F" w:rsidP="00A33106">
            <w:pPr>
              <w:pStyle w:val="Corpodeltesto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29044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44F" w:rsidRDefault="00290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alla situazione di partenza ed alla sua evoluzione nel corso dell’anno, la classe: </w:t>
            </w:r>
          </w:p>
          <w:p w:rsidR="0029044F" w:rsidRDefault="0029044F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841691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è complessivamente migliorata</w:t>
            </w:r>
          </w:p>
          <w:p w:rsidR="0029044F" w:rsidRDefault="0029044F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2088465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è rimasta stabile</w:t>
            </w:r>
          </w:p>
          <w:p w:rsidR="0029044F" w:rsidRDefault="0029044F" w:rsidP="005F77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423452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è peggiorata per i seguenti motivi: ______________________________________________________________________________________________________________________________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3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2258"/>
        <w:gridCol w:w="2257"/>
        <w:gridCol w:w="2257"/>
        <w:gridCol w:w="2257"/>
      </w:tblGrid>
      <w:tr w:rsidR="005E476C" w:rsidTr="00E14E24">
        <w:trPr>
          <w:trHeight w:val="480"/>
        </w:trPr>
        <w:tc>
          <w:tcPr>
            <w:tcW w:w="9028" w:type="dxa"/>
            <w:gridSpan w:val="4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SUDDIVISIONE DELLA CLASSE IN FASCE DI LIVELLO IN USCITA</w:t>
            </w:r>
          </w:p>
        </w:tc>
      </w:tr>
      <w:tr w:rsidR="005E476C" w:rsidTr="00BD3903">
        <w:trPr>
          <w:trHeight w:val="576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 w:rsidP="00BD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 via di prima acquisizione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  <w:p w:rsidR="005E476C" w:rsidRDefault="005E476C" w:rsidP="00BD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5E476C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Numero di alunni: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Numero di alunni:</w:t>
            </w:r>
          </w:p>
          <w:p w:rsidR="005E476C" w:rsidRDefault="005E476C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5E476C" w:rsidRDefault="004D163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</w:t>
            </w:r>
          </w:p>
        </w:tc>
      </w:tr>
    </w:tbl>
    <w:p w:rsidR="00BD3903" w:rsidRDefault="00BD3903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4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c>
          <w:tcPr>
            <w:tcW w:w="9029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b/>
              </w:rPr>
              <w:t>INTERVENTI DI SOSTEGNO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 si è avvalsi della collaborazione:  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760184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 xml:space="preserve">dell’insegnante di sostegno 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627233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dell’educatore comunale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643909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del personale assistenziale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N ____ alunni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lavoro è stato svolto: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865421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prevalentemente in classe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368818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 piccoli gruppi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952829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Altro (specificare) _________________________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(Vedi PEI) 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c>
          <w:tcPr>
            <w:tcW w:w="9029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INTERVENTI DI PERSONALIZZAZIONE DIDATTICA</w:t>
            </w:r>
          </w:p>
        </w:tc>
      </w:tr>
      <w:tr w:rsidR="005E47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stati adottati strumenti compensati</w:t>
            </w:r>
            <w:r w:rsidR="00377F07">
              <w:rPr>
                <w:sz w:val="24"/>
                <w:szCs w:val="24"/>
              </w:rPr>
              <w:t>vi e misure dispensative, per N…….</w:t>
            </w:r>
            <w:r w:rsidR="004A32C2">
              <w:rPr>
                <w:sz w:val="24"/>
                <w:szCs w:val="24"/>
              </w:rPr>
              <w:t xml:space="preserve">alunni con BES </w:t>
            </w:r>
          </w:p>
          <w:p w:rsidR="005E476C" w:rsidRDefault="004D163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(Vedi PDP) 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6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4514"/>
        <w:gridCol w:w="4515"/>
      </w:tblGrid>
      <w:tr w:rsidR="005E476C" w:rsidTr="00E14E24">
        <w:trPr>
          <w:trHeight w:val="420"/>
        </w:trPr>
        <w:tc>
          <w:tcPr>
            <w:tcW w:w="9028" w:type="dxa"/>
            <w:gridSpan w:val="2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METODOLOGIA E STRUMENTI</w:t>
            </w:r>
          </w:p>
        </w:tc>
      </w:tr>
      <w:tr w:rsidR="005E476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Metodi e strategie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Mezzi e strumenti</w:t>
            </w:r>
          </w:p>
        </w:tc>
      </w:tr>
      <w:tr w:rsidR="005E476C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24462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lezione frontale;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25285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discussione guidata;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269358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didattica laboratoriale;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045017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problemsolving;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804045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storytelling;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4548215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cooperative learning;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5463072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peer</w:t>
            </w:r>
            <w:r w:rsidR="0070514C">
              <w:rPr>
                <w:sz w:val="24"/>
                <w:szCs w:val="24"/>
              </w:rPr>
              <w:t xml:space="preserve"> </w:t>
            </w:r>
            <w:r w:rsidR="004D1636">
              <w:rPr>
                <w:sz w:val="24"/>
                <w:szCs w:val="24"/>
              </w:rPr>
              <w:t>education;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578275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didattica integrata;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531984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didattica per scenari;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981756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flippedclassroom;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805009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circle time;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177239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debate;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429120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episodi di apprendimento situato;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791588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projectbasedlearning;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397595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service learning;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383990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tinkering;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3573815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Altro: 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3328376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libri di testo;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801549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libri integrativi;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118488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schemi e mappe concettuali;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408079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ebook;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956867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Sussidi audiovisivi;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551062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LIM;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135769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notebook/tablet;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906378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St</w:t>
            </w:r>
            <w:r w:rsidR="00CE782C">
              <w:rPr>
                <w:sz w:val="24"/>
                <w:szCs w:val="24"/>
              </w:rPr>
              <w:t xml:space="preserve">rumenti e attrezzature presenti </w:t>
            </w:r>
            <w:r w:rsidR="004D1636">
              <w:rPr>
                <w:sz w:val="24"/>
                <w:szCs w:val="24"/>
              </w:rPr>
              <w:t>nel laboratorio;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7144345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 xml:space="preserve">Materiale didattico strutturato, </w:t>
            </w:r>
            <w:r w:rsidR="00377F07">
              <w:rPr>
                <w:sz w:val="24"/>
                <w:szCs w:val="24"/>
              </w:rPr>
              <w:t xml:space="preserve">scientifico, </w:t>
            </w:r>
            <w:r w:rsidR="004D1636">
              <w:rPr>
                <w:sz w:val="24"/>
                <w:szCs w:val="24"/>
              </w:rPr>
              <w:t>tecnico, artistico, musicale, sportivo, informatico;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535253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Biblioteca di classe, d’Istituto e comunale;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25372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altro: _________________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7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5E476C" w:rsidTr="00E14E24">
        <w:trPr>
          <w:trHeight w:val="480"/>
        </w:trPr>
        <w:tc>
          <w:tcPr>
            <w:tcW w:w="9027" w:type="dxa"/>
            <w:gridSpan w:val="3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VERIFICA DEGLI APPRENDIMENTI E DELLE COMPETENZE</w:t>
            </w:r>
          </w:p>
        </w:tc>
      </w:tr>
      <w:tr w:rsidR="005E476C">
        <w:trPr>
          <w:trHeight w:val="48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competenze chiave di cittadinanza sono state osservate e valutate attraverso</w:t>
            </w:r>
            <w:r w:rsidR="00B06F8D">
              <w:rPr>
                <w:sz w:val="24"/>
                <w:szCs w:val="24"/>
              </w:rPr>
              <w:t xml:space="preserve"> compiti di realtà/prove autentiche</w:t>
            </w:r>
            <w:r>
              <w:rPr>
                <w:sz w:val="24"/>
                <w:szCs w:val="24"/>
              </w:rPr>
              <w:t>:</w:t>
            </w:r>
          </w:p>
          <w:p w:rsidR="005E476C" w:rsidRPr="00B06F8D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326838"/>
              </w:sdtPr>
              <w:sdtContent>
                <w:r w:rsidR="00CE782C" w:rsidRPr="00B06F8D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B06F8D" w:rsidRPr="00B06F8D">
                  <w:rPr>
                    <w:rFonts w:eastAsia="MS Gothic"/>
                    <w:sz w:val="24"/>
                    <w:szCs w:val="24"/>
                  </w:rPr>
                  <w:t xml:space="preserve">nelle </w:t>
                </w:r>
              </w:sdtContent>
            </w:sdt>
            <w:r w:rsidR="004D1636" w:rsidRPr="00B06F8D">
              <w:rPr>
                <w:sz w:val="24"/>
                <w:szCs w:val="24"/>
              </w:rPr>
              <w:t xml:space="preserve">attività curricolari disciplinari e/o per asse culturale                          </w:t>
            </w:r>
          </w:p>
          <w:p w:rsidR="005E476C" w:rsidRPr="00B06F8D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5354985"/>
              </w:sdtPr>
              <w:sdtContent>
                <w:r w:rsidR="00CE782C" w:rsidRPr="00B06F8D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B06F8D" w:rsidRPr="00B06F8D">
                  <w:rPr>
                    <w:rFonts w:eastAsia="MS Gothic"/>
                    <w:sz w:val="24"/>
                    <w:szCs w:val="24"/>
                  </w:rPr>
                  <w:t xml:space="preserve">nelle </w:t>
                </w:r>
              </w:sdtContent>
            </w:sdt>
            <w:r w:rsidR="004D1636" w:rsidRPr="00B06F8D">
              <w:rPr>
                <w:sz w:val="24"/>
                <w:szCs w:val="24"/>
              </w:rPr>
              <w:t xml:space="preserve">attività laboratoriali                                                                              </w:t>
            </w:r>
          </w:p>
          <w:p w:rsidR="005E476C" w:rsidRPr="00B06F8D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1056266"/>
              </w:sdtPr>
              <w:sdtContent>
                <w:r w:rsidR="00CE782C" w:rsidRPr="00B06F8D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B06F8D" w:rsidRPr="00B06F8D">
                  <w:rPr>
                    <w:rFonts w:eastAsia="MS Gothic"/>
                    <w:sz w:val="24"/>
                    <w:szCs w:val="24"/>
                  </w:rPr>
                  <w:t xml:space="preserve">nelle </w:t>
                </w:r>
              </w:sdtContent>
            </w:sdt>
            <w:r w:rsidR="00B06F8D" w:rsidRPr="00B06F8D">
              <w:rPr>
                <w:sz w:val="24"/>
                <w:szCs w:val="24"/>
              </w:rPr>
              <w:t>attività  progettuali</w:t>
            </w:r>
          </w:p>
          <w:p w:rsidR="005E476C" w:rsidRPr="00B06F8D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5452348"/>
              </w:sdtPr>
              <w:sdtContent>
                <w:r w:rsidR="00CE782C" w:rsidRPr="00B06F8D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B06F8D" w:rsidRPr="00B06F8D">
                  <w:rPr>
                    <w:rFonts w:eastAsia="MS Gothic"/>
                    <w:sz w:val="24"/>
                    <w:szCs w:val="24"/>
                  </w:rPr>
                  <w:t xml:space="preserve">nei </w:t>
                </w:r>
              </w:sdtContent>
            </w:sdt>
            <w:r w:rsidR="004D1636" w:rsidRPr="00B06F8D">
              <w:rPr>
                <w:sz w:val="24"/>
                <w:szCs w:val="24"/>
              </w:rPr>
              <w:t>percorsi di apprendimento trasversali</w:t>
            </w:r>
          </w:p>
          <w:p w:rsidR="005E476C" w:rsidRPr="00B06F8D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1701131"/>
              </w:sdtPr>
              <w:sdtContent>
                <w:r w:rsidR="00CE782C" w:rsidRPr="00B06F8D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  <w:r w:rsidR="00B06F8D" w:rsidRPr="00B06F8D">
                  <w:rPr>
                    <w:rFonts w:eastAsia="MS Gothic"/>
                    <w:sz w:val="24"/>
                    <w:szCs w:val="24"/>
                  </w:rPr>
                  <w:t>nelle unità di apprendimento</w:t>
                </w:r>
              </w:sdtContent>
            </w:sdt>
            <w:r w:rsidR="004D1636" w:rsidRPr="00B06F8D">
              <w:rPr>
                <w:sz w:val="24"/>
                <w:szCs w:val="24"/>
              </w:rPr>
              <w:t xml:space="preserve">compiti di realtà  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E476C">
        <w:trPr>
          <w:trHeight w:val="48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B06F8D">
            <w:pPr>
              <w:widowControl w:val="0"/>
              <w:spacing w:after="12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I</w:t>
            </w:r>
            <w:r w:rsidR="004D1636">
              <w:rPr>
                <w:sz w:val="24"/>
                <w:szCs w:val="24"/>
              </w:rPr>
              <w:t xml:space="preserve"> progressi negli apprendimenti sono stat</w:t>
            </w:r>
            <w:r>
              <w:rPr>
                <w:sz w:val="24"/>
                <w:szCs w:val="24"/>
              </w:rPr>
              <w:t>i verificati attraverso</w:t>
            </w:r>
            <w:r w:rsidR="004D1636">
              <w:rPr>
                <w:sz w:val="24"/>
                <w:szCs w:val="24"/>
              </w:rPr>
              <w:t>:</w:t>
            </w:r>
          </w:p>
        </w:tc>
      </w:tr>
      <w:tr w:rsidR="005E4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Prove scritte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Prove orali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Prove pratiche</w:t>
            </w:r>
          </w:p>
        </w:tc>
      </w:tr>
      <w:tr w:rsidR="005E4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B23032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647011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 xml:space="preserve">elaborazione di </w:t>
            </w:r>
            <w:r w:rsidR="00B06F8D">
              <w:rPr>
                <w:sz w:val="24"/>
                <w:szCs w:val="24"/>
              </w:rPr>
              <w:t xml:space="preserve">frasi, </w:t>
            </w:r>
            <w:r w:rsidR="004D1636">
              <w:rPr>
                <w:sz w:val="24"/>
                <w:szCs w:val="24"/>
              </w:rPr>
              <w:t>testi, riassunti, relazioni, traduzioni;</w:t>
            </w:r>
          </w:p>
          <w:p w:rsidR="005E476C" w:rsidRDefault="00B23032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503262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questionari a risposta aperta;</w:t>
            </w:r>
          </w:p>
          <w:p w:rsidR="005E476C" w:rsidRDefault="00B23032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465954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questionari a risposta chiusa;</w:t>
            </w:r>
          </w:p>
          <w:p w:rsidR="005E476C" w:rsidRDefault="00B23032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6859222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svolgimento di esercizi e problemi;</w:t>
            </w:r>
          </w:p>
          <w:p w:rsidR="005E476C" w:rsidRDefault="00B23032" w:rsidP="00CE782C">
            <w:pPr>
              <w:widowControl w:val="0"/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318052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 xml:space="preserve">altro: ___________   </w:t>
            </w: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5E476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5E476C" w:rsidRDefault="005E4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7983257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relazioni su attività svolte;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566987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domande a risposta singola;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788832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colloqui e discussioni;</w:t>
            </w:r>
          </w:p>
          <w:p w:rsidR="005E476C" w:rsidRDefault="004D1636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trattazione di uno o più argomenti;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903837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interpretazione di fonti e documenti di vario genere, carte, tabelle di dati, grafici, opere artistiche, brani musicali, ecc;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8339748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risoluzione di problemi o svolgimento di esercizi;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556746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altro: ___________</w:t>
            </w:r>
          </w:p>
          <w:p w:rsidR="005E476C" w:rsidRDefault="005E476C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13215684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esecuzione di prestazioni secondo specifiche procedure;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664318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prove grafico pittoriche;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098148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prove vocali e musicali;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785330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giochi ed esercizi motori;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9645302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utilizzo di computer e dispositivi informatici;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0186306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realizzazioni di prodotti concreti di vario genere;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074260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risoluzione di problemi pratici;</w:t>
            </w:r>
          </w:p>
          <w:p w:rsidR="005E476C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238825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altro: _________</w:t>
            </w: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1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916298" w:rsidTr="00E14E24">
        <w:tc>
          <w:tcPr>
            <w:tcW w:w="9029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298" w:rsidRDefault="00916298" w:rsidP="00CF1E6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CERTIFICAZIONE DELLE COMPETENZE (solo classi V)</w:t>
            </w:r>
          </w:p>
        </w:tc>
      </w:tr>
      <w:tr w:rsidR="00916298" w:rsidTr="00916298">
        <w:trPr>
          <w:trHeight w:val="78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298" w:rsidRDefault="00916298" w:rsidP="00CF1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916298" w:rsidRDefault="00916298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8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rPr>
          <w:trHeight w:val="372"/>
        </w:trPr>
        <w:tc>
          <w:tcPr>
            <w:tcW w:w="9027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ATTIVITÀ INTEGRATIVE</w:t>
            </w:r>
          </w:p>
        </w:tc>
      </w:tr>
      <w:tr w:rsidR="005E476C">
        <w:trPr>
          <w:trHeight w:val="480"/>
        </w:trPr>
        <w:tc>
          <w:tcPr>
            <w:tcW w:w="9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Progetti di arricchimento dell’offerta formativa previsti nel PTOF, partecipazione a concorsi, </w:t>
            </w:r>
            <w:r w:rsidR="00B06F8D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scite didattiche, viaggi d’istruzione e altre esperienze:</w:t>
            </w:r>
          </w:p>
          <w:p w:rsidR="005E476C" w:rsidRDefault="004D1636" w:rsidP="00B06F8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 w:rsidR="00B06F8D" w:rsidRDefault="00B06F8D" w:rsidP="00B06F8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9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rPr>
          <w:trHeight w:val="369"/>
        </w:trPr>
        <w:tc>
          <w:tcPr>
            <w:tcW w:w="9027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Pr="00916298" w:rsidRDefault="00916298" w:rsidP="00916298">
            <w:pPr>
              <w:pStyle w:val="Corpodeltesto"/>
              <w:spacing w:after="0" w:line="240" w:lineRule="auto"/>
              <w:rPr>
                <w:b/>
              </w:rPr>
            </w:pPr>
            <w:r w:rsidRPr="00916298">
              <w:rPr>
                <w:b/>
              </w:rPr>
              <w:t>OSSERVAZIONI RELATIVE AL COMPORTAMEN</w:t>
            </w:r>
            <w:r>
              <w:rPr>
                <w:b/>
              </w:rPr>
              <w:t>TO</w:t>
            </w:r>
          </w:p>
        </w:tc>
      </w:tr>
      <w:tr w:rsidR="005E476C">
        <w:trPr>
          <w:trHeight w:val="480"/>
        </w:trPr>
        <w:tc>
          <w:tcPr>
            <w:tcW w:w="9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sz w:val="24"/>
                <w:szCs w:val="24"/>
              </w:rPr>
              <w:id w:val="104461179"/>
            </w:sdtPr>
            <w:sdtContent>
              <w:p w:rsidR="00916298" w:rsidRPr="00916298" w:rsidRDefault="00CE782C" w:rsidP="00CE782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="00916298" w:rsidRPr="00916298">
                  <w:rPr>
                    <w:sz w:val="24"/>
                    <w:szCs w:val="24"/>
                  </w:rPr>
                  <w:t>Il comportamento di tutti gli alunni è andato progressivamente evolvendosi verso un maggior grado di maturità e responsabilità</w:t>
                </w:r>
              </w:p>
              <w:sdt>
                <w:sdtPr>
                  <w:rPr>
                    <w:sz w:val="24"/>
                    <w:szCs w:val="24"/>
                  </w:rPr>
                  <w:id w:val="861433331"/>
                </w:sdtPr>
                <w:sdtContent>
                  <w:p w:rsidR="00916298" w:rsidRPr="00916298" w:rsidRDefault="00916298" w:rsidP="00916298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360"/>
                      <w:rPr>
                        <w:sz w:val="24"/>
                        <w:szCs w:val="24"/>
                      </w:rPr>
                    </w:pPr>
                    <w:r w:rsidRPr="00916298">
                      <w:rPr>
                        <w:rFonts w:eastAsia="MS Gothic" w:hAnsi="MS Gothic"/>
                        <w:sz w:val="24"/>
                        <w:szCs w:val="24"/>
                      </w:rPr>
                      <w:t>☐</w:t>
                    </w:r>
                    <w:r w:rsidRPr="00916298">
                      <w:rPr>
                        <w:sz w:val="24"/>
                        <w:szCs w:val="24"/>
                      </w:rPr>
                      <w:t>Il comportamento di quasi tutti gli alunni è andato progressivamente evolvendosi verso un maggior grado di maturità e responsabilità</w:t>
                    </w:r>
                  </w:p>
                </w:sdtContent>
              </w:sdt>
            </w:sdtContent>
          </w:sdt>
          <w:p w:rsidR="005E476C" w:rsidRPr="00916298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1468924"/>
              </w:sdtPr>
              <w:sdtContent>
                <w:r w:rsidR="00CE782C" w:rsidRPr="00916298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4D1636" w:rsidRPr="00916298">
              <w:rPr>
                <w:sz w:val="24"/>
                <w:szCs w:val="24"/>
              </w:rPr>
              <w:t>Episodicamente e in via del tutto eccezionale si è fatto uso di ann</w:t>
            </w:r>
            <w:r w:rsidR="00916298">
              <w:rPr>
                <w:sz w:val="24"/>
                <w:szCs w:val="24"/>
              </w:rPr>
              <w:t>otazioni di richiamo personale</w:t>
            </w:r>
          </w:p>
          <w:p w:rsidR="005E476C" w:rsidRPr="00916298" w:rsidRDefault="00B23032" w:rsidP="00CE7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2600451"/>
              </w:sdtPr>
              <w:sdtContent>
                <w:r w:rsidR="00CE782C" w:rsidRPr="00916298">
                  <w:rPr>
                    <w:rFonts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4D1636" w:rsidRPr="00916298">
              <w:rPr>
                <w:sz w:val="24"/>
                <w:szCs w:val="24"/>
              </w:rPr>
              <w:t>È stato necessario convocare alcune fami</w:t>
            </w:r>
            <w:r w:rsidR="00916298">
              <w:rPr>
                <w:sz w:val="24"/>
                <w:szCs w:val="24"/>
              </w:rPr>
              <w:t>glie per problemi disciplinari</w:t>
            </w:r>
          </w:p>
          <w:p w:rsidR="005E476C" w:rsidRDefault="005E476C" w:rsidP="0091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E14E24" w:rsidRDefault="00E14E24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E14E24" w:rsidRDefault="00E14E24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tbl>
      <w:tblPr>
        <w:tblStyle w:val="aa"/>
        <w:tblW w:w="9029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029"/>
      </w:tblGrid>
      <w:tr w:rsidR="005E476C" w:rsidTr="00E14E24">
        <w:trPr>
          <w:trHeight w:val="376"/>
        </w:trPr>
        <w:tc>
          <w:tcPr>
            <w:tcW w:w="9027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RAPPORTI CON LE FAMIGLIE</w:t>
            </w:r>
          </w:p>
        </w:tc>
      </w:tr>
      <w:tr w:rsidR="005E476C">
        <w:trPr>
          <w:trHeight w:val="480"/>
        </w:trPr>
        <w:tc>
          <w:tcPr>
            <w:tcW w:w="9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76C" w:rsidRDefault="004D1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563996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frequente, per quasi tutti gli alunni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7749411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saltuaria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4041723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scarsa</w:t>
            </w:r>
          </w:p>
          <w:p w:rsidR="005E476C" w:rsidRDefault="00B23032" w:rsidP="00916298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0105280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 xml:space="preserve">solo se sollecitata </w:t>
            </w:r>
          </w:p>
          <w:p w:rsidR="005E476C" w:rsidRDefault="00B23032" w:rsidP="00CE782C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9841359"/>
              </w:sdtPr>
              <w:sdtContent>
                <w:r w:rsidR="00CE782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636">
              <w:rPr>
                <w:sz w:val="24"/>
                <w:szCs w:val="24"/>
              </w:rPr>
              <w:t>Sono sorte le seguenti problematiche particolari: ______________________________________________________________________________________________________________________________</w:t>
            </w:r>
          </w:p>
          <w:p w:rsidR="005E476C" w:rsidRDefault="005E476C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4D1636">
      <w:pPr>
        <w:widowControl w:val="0"/>
        <w:spacing w:before="8" w:line="240" w:lineRule="auto"/>
        <w:ind w:right="290"/>
        <w:rPr>
          <w:b/>
          <w:sz w:val="28"/>
          <w:szCs w:val="28"/>
        </w:rPr>
      </w:pPr>
      <w:r>
        <w:rPr>
          <w:b/>
          <w:sz w:val="28"/>
          <w:szCs w:val="28"/>
        </w:rPr>
        <w:t>Data: _______________</w:t>
      </w:r>
    </w:p>
    <w:p w:rsidR="005E476C" w:rsidRDefault="005E476C">
      <w:pPr>
        <w:widowControl w:val="0"/>
        <w:spacing w:before="8" w:line="240" w:lineRule="auto"/>
        <w:ind w:right="290"/>
        <w:rPr>
          <w:b/>
          <w:sz w:val="28"/>
          <w:szCs w:val="28"/>
        </w:rPr>
      </w:pPr>
    </w:p>
    <w:p w:rsidR="005E476C" w:rsidRDefault="00916298">
      <w:pPr>
        <w:widowControl w:val="0"/>
        <w:spacing w:before="8" w:line="240" w:lineRule="auto"/>
        <w:ind w:right="29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D1636">
        <w:rPr>
          <w:b/>
          <w:sz w:val="28"/>
          <w:szCs w:val="28"/>
        </w:rPr>
        <w:t xml:space="preserve">l </w:t>
      </w:r>
      <w:r>
        <w:rPr>
          <w:b/>
          <w:sz w:val="28"/>
          <w:szCs w:val="28"/>
        </w:rPr>
        <w:t xml:space="preserve">Team </w:t>
      </w:r>
      <w:r w:rsidR="004D1636">
        <w:rPr>
          <w:b/>
          <w:sz w:val="28"/>
          <w:szCs w:val="28"/>
        </w:rPr>
        <w:t>Docente: ______________</w:t>
      </w:r>
    </w:p>
    <w:sectPr w:rsidR="005E476C" w:rsidSect="00F610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1DC"/>
    <w:multiLevelType w:val="multilevel"/>
    <w:tmpl w:val="3D30BB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5E476C"/>
    <w:rsid w:val="002805FF"/>
    <w:rsid w:val="0029044F"/>
    <w:rsid w:val="00377F07"/>
    <w:rsid w:val="00441638"/>
    <w:rsid w:val="00472B95"/>
    <w:rsid w:val="004A32C2"/>
    <w:rsid w:val="004D1636"/>
    <w:rsid w:val="005E476C"/>
    <w:rsid w:val="005F7730"/>
    <w:rsid w:val="006E1802"/>
    <w:rsid w:val="0070514C"/>
    <w:rsid w:val="00815D6B"/>
    <w:rsid w:val="00916298"/>
    <w:rsid w:val="0098067C"/>
    <w:rsid w:val="00B06F8D"/>
    <w:rsid w:val="00B23032"/>
    <w:rsid w:val="00BD3903"/>
    <w:rsid w:val="00CE782C"/>
    <w:rsid w:val="00D9648B"/>
    <w:rsid w:val="00DB4721"/>
    <w:rsid w:val="00E14E24"/>
    <w:rsid w:val="00F6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1048"/>
  </w:style>
  <w:style w:type="paragraph" w:styleId="Titolo1">
    <w:name w:val="heading 1"/>
    <w:basedOn w:val="Normale"/>
    <w:next w:val="Normale"/>
    <w:rsid w:val="00F610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F610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F610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F610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F6104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F610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610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6104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F6104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610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8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15D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unhideWhenUsed/>
    <w:rsid w:val="00472B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rsid w:val="00472B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472B9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72B95"/>
  </w:style>
  <w:style w:type="paragraph" w:styleId="Paragrafoelenco">
    <w:name w:val="List Paragraph"/>
    <w:basedOn w:val="Normale"/>
    <w:uiPriority w:val="34"/>
    <w:qFormat/>
    <w:rsid w:val="0047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glianic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C822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7</cp:revision>
  <dcterms:created xsi:type="dcterms:W3CDTF">2021-05-24T13:57:00Z</dcterms:created>
  <dcterms:modified xsi:type="dcterms:W3CDTF">2021-06-17T09:29:00Z</dcterms:modified>
</cp:coreProperties>
</file>